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07" w:rsidRPr="00B370BC" w:rsidRDefault="00D35607" w:rsidP="00D35607">
      <w:pPr>
        <w:overflowPunct/>
        <w:autoSpaceDE/>
        <w:autoSpaceDN/>
        <w:adjustRightInd/>
        <w:spacing w:line="360" w:lineRule="auto"/>
        <w:ind w:left="5184"/>
        <w:textAlignment w:val="auto"/>
        <w:rPr>
          <w:rFonts w:ascii="Times New Roman" w:hAnsi="Times New Roman"/>
          <w:sz w:val="24"/>
          <w:szCs w:val="24"/>
          <w:lang w:val="lt-LT"/>
        </w:rPr>
      </w:pPr>
      <w:bookmarkStart w:id="0" w:name="_GoBack"/>
      <w:bookmarkEnd w:id="0"/>
      <w:r w:rsidRPr="00B370BC">
        <w:rPr>
          <w:rFonts w:ascii="Times New Roman" w:hAnsi="Times New Roman"/>
          <w:sz w:val="24"/>
          <w:szCs w:val="24"/>
          <w:lang w:val="lt-LT"/>
        </w:rPr>
        <w:t xml:space="preserve">Kauno miesto savivaldybės administracijos </w:t>
      </w:r>
    </w:p>
    <w:p w:rsidR="00D35607" w:rsidRPr="00B370BC" w:rsidRDefault="00D35607" w:rsidP="00D35607">
      <w:pPr>
        <w:overflowPunct/>
        <w:autoSpaceDE/>
        <w:autoSpaceDN/>
        <w:adjustRightInd/>
        <w:spacing w:line="360" w:lineRule="auto"/>
        <w:ind w:left="5184"/>
        <w:textAlignment w:val="auto"/>
        <w:rPr>
          <w:rFonts w:ascii="Times New Roman" w:hAnsi="Times New Roman"/>
          <w:sz w:val="24"/>
          <w:szCs w:val="24"/>
          <w:lang w:val="lt-LT"/>
        </w:rPr>
      </w:pPr>
      <w:r w:rsidRPr="00B370BC">
        <w:rPr>
          <w:rFonts w:ascii="Times New Roman" w:hAnsi="Times New Roman"/>
          <w:sz w:val="24"/>
          <w:szCs w:val="24"/>
          <w:lang w:val="lt-LT"/>
        </w:rPr>
        <w:t>Švietimo skyriaus vedėjo</w:t>
      </w:r>
    </w:p>
    <w:p w:rsidR="00D35607" w:rsidRPr="00B370BC" w:rsidRDefault="00D35607" w:rsidP="00D35607">
      <w:pPr>
        <w:overflowPunct/>
        <w:autoSpaceDE/>
        <w:autoSpaceDN/>
        <w:adjustRightInd/>
        <w:spacing w:line="360" w:lineRule="auto"/>
        <w:ind w:left="3888" w:firstLine="1296"/>
        <w:textAlignment w:val="auto"/>
        <w:rPr>
          <w:rFonts w:ascii="Times New Roman" w:hAnsi="Times New Roman"/>
          <w:sz w:val="24"/>
          <w:szCs w:val="24"/>
          <w:lang w:val="lt-LT"/>
        </w:rPr>
      </w:pPr>
      <w:r w:rsidRPr="00B370BC">
        <w:rPr>
          <w:rFonts w:ascii="Times New Roman" w:hAnsi="Times New Roman"/>
          <w:sz w:val="24"/>
          <w:szCs w:val="24"/>
          <w:lang w:val="lt-LT"/>
        </w:rPr>
        <w:t xml:space="preserve">2019 m. vasario     d. įsakymo Nr. </w:t>
      </w:r>
    </w:p>
    <w:p w:rsidR="00D35607" w:rsidRPr="00DA4C2F" w:rsidRDefault="00D35607" w:rsidP="00D35607">
      <w:pPr>
        <w:tabs>
          <w:tab w:val="left" w:pos="6237"/>
          <w:tab w:val="right" w:pos="8306"/>
        </w:tabs>
        <w:rPr>
          <w:rFonts w:ascii="Times New Roman" w:hAnsi="Times New Roman"/>
          <w:sz w:val="24"/>
          <w:szCs w:val="24"/>
          <w:lang w:val="lt-LT"/>
        </w:rPr>
      </w:pPr>
      <w:r>
        <w:rPr>
          <w:rFonts w:ascii="Times New Roman" w:hAnsi="Times New Roman"/>
          <w:sz w:val="24"/>
          <w:szCs w:val="24"/>
          <w:lang w:val="lt-LT"/>
        </w:rPr>
        <w:t xml:space="preserve">                                                                                      </w:t>
      </w:r>
      <w:r w:rsidR="00CC4812">
        <w:rPr>
          <w:rFonts w:ascii="Times New Roman" w:hAnsi="Times New Roman"/>
          <w:sz w:val="24"/>
          <w:szCs w:val="24"/>
          <w:lang w:val="lt-LT"/>
        </w:rPr>
        <w:t>2</w:t>
      </w:r>
      <w:r w:rsidRPr="00B370BC">
        <w:rPr>
          <w:rFonts w:ascii="Times New Roman" w:hAnsi="Times New Roman"/>
          <w:sz w:val="24"/>
          <w:szCs w:val="24"/>
          <w:lang w:val="lt-LT"/>
        </w:rPr>
        <w:t xml:space="preserve"> priedas</w:t>
      </w:r>
    </w:p>
    <w:p w:rsidR="00CC4812" w:rsidRDefault="00CC4812" w:rsidP="00CC4812">
      <w:pPr>
        <w:tabs>
          <w:tab w:val="left" w:pos="6237"/>
          <w:tab w:val="right" w:pos="8306"/>
        </w:tabs>
        <w:jc w:val="center"/>
        <w:rPr>
          <w:rFonts w:ascii="Times New Roman" w:hAnsi="Times New Roman"/>
          <w:b/>
          <w:sz w:val="24"/>
          <w:szCs w:val="24"/>
          <w:lang w:val="lt-LT"/>
        </w:rPr>
      </w:pPr>
    </w:p>
    <w:p w:rsidR="00CC4812" w:rsidRPr="00CC4812" w:rsidRDefault="00CC4812" w:rsidP="00793365">
      <w:pPr>
        <w:tabs>
          <w:tab w:val="left" w:pos="6237"/>
          <w:tab w:val="right" w:pos="8306"/>
        </w:tabs>
        <w:jc w:val="center"/>
        <w:rPr>
          <w:rFonts w:ascii="Times New Roman" w:hAnsi="Times New Roman"/>
          <w:b/>
          <w:sz w:val="24"/>
          <w:szCs w:val="24"/>
          <w:lang w:val="lt-LT"/>
        </w:rPr>
      </w:pPr>
      <w:r w:rsidRPr="00CC4812">
        <w:rPr>
          <w:rFonts w:ascii="Times New Roman" w:hAnsi="Times New Roman"/>
          <w:b/>
          <w:sz w:val="24"/>
          <w:szCs w:val="24"/>
          <w:lang w:val="lt-LT"/>
        </w:rPr>
        <w:t>KAUNO LOPŠELIO-DARŽELIO „AUŠRINĖ“</w:t>
      </w:r>
    </w:p>
    <w:p w:rsidR="00FC2008" w:rsidRDefault="00FC2008" w:rsidP="00793365">
      <w:pPr>
        <w:tabs>
          <w:tab w:val="left" w:pos="6237"/>
          <w:tab w:val="right" w:pos="8306"/>
        </w:tabs>
        <w:jc w:val="center"/>
        <w:rPr>
          <w:rFonts w:ascii="Times New Roman" w:hAnsi="Times New Roman"/>
          <w:b/>
          <w:sz w:val="24"/>
          <w:szCs w:val="24"/>
          <w:lang w:val="lt-LT"/>
        </w:rPr>
      </w:pPr>
    </w:p>
    <w:p w:rsidR="00DA4C2F" w:rsidRDefault="00CC4812" w:rsidP="00793365">
      <w:pPr>
        <w:tabs>
          <w:tab w:val="left" w:pos="6237"/>
          <w:tab w:val="right" w:pos="8306"/>
        </w:tabs>
        <w:jc w:val="center"/>
        <w:rPr>
          <w:rFonts w:ascii="Times New Roman" w:hAnsi="Times New Roman"/>
          <w:b/>
          <w:sz w:val="24"/>
          <w:szCs w:val="24"/>
          <w:lang w:val="lt-LT"/>
        </w:rPr>
      </w:pPr>
      <w:r w:rsidRPr="00CC4812">
        <w:rPr>
          <w:rFonts w:ascii="Times New Roman" w:hAnsi="Times New Roman"/>
          <w:b/>
          <w:sz w:val="24"/>
          <w:szCs w:val="24"/>
          <w:lang w:val="lt-LT"/>
        </w:rPr>
        <w:t>AUDRONĖS TRUMPICKIENĖS</w:t>
      </w:r>
    </w:p>
    <w:p w:rsidR="00793365" w:rsidRPr="00793365" w:rsidRDefault="00793365" w:rsidP="00793365">
      <w:pPr>
        <w:tabs>
          <w:tab w:val="left" w:pos="6237"/>
          <w:tab w:val="right" w:pos="8306"/>
        </w:tabs>
        <w:jc w:val="center"/>
        <w:rPr>
          <w:rFonts w:ascii="Times New Roman" w:hAnsi="Times New Roman"/>
          <w:b/>
          <w:sz w:val="24"/>
          <w:szCs w:val="24"/>
          <w:lang w:val="lt-LT"/>
        </w:rPr>
      </w:pPr>
    </w:p>
    <w:p w:rsidR="00DA4C2F" w:rsidRPr="00DA4C2F" w:rsidRDefault="00262EE7" w:rsidP="00DA4C2F">
      <w:pPr>
        <w:jc w:val="center"/>
        <w:rPr>
          <w:rFonts w:ascii="Times New Roman" w:hAnsi="Times New Roman"/>
          <w:b/>
          <w:sz w:val="24"/>
          <w:szCs w:val="24"/>
          <w:lang w:val="lt-LT" w:eastAsia="lt-LT"/>
        </w:rPr>
      </w:pPr>
      <w:r>
        <w:rPr>
          <w:rFonts w:ascii="Times New Roman" w:hAnsi="Times New Roman"/>
          <w:b/>
          <w:sz w:val="24"/>
          <w:szCs w:val="24"/>
          <w:lang w:val="lt-LT" w:eastAsia="lt-LT"/>
        </w:rPr>
        <w:t xml:space="preserve">2018 </w:t>
      </w:r>
      <w:r w:rsidR="00DA4C2F" w:rsidRPr="00DA4C2F">
        <w:rPr>
          <w:rFonts w:ascii="Times New Roman" w:hAnsi="Times New Roman"/>
          <w:b/>
          <w:sz w:val="24"/>
          <w:szCs w:val="24"/>
          <w:lang w:val="lt-LT" w:eastAsia="lt-LT"/>
        </w:rPr>
        <w:t>METŲ VEIKLOS ATASKAITA</w:t>
      </w:r>
    </w:p>
    <w:p w:rsidR="00DA4C2F" w:rsidRPr="00DA4C2F" w:rsidRDefault="00DA4C2F" w:rsidP="00DA4C2F">
      <w:pPr>
        <w:jc w:val="center"/>
        <w:rPr>
          <w:rFonts w:ascii="Times New Roman" w:hAnsi="Times New Roman"/>
          <w:sz w:val="24"/>
          <w:szCs w:val="24"/>
          <w:lang w:val="lt-LT" w:eastAsia="lt-LT"/>
        </w:rPr>
      </w:pPr>
    </w:p>
    <w:p w:rsidR="00DA4C2F" w:rsidRPr="00DA4C2F" w:rsidRDefault="00262EE7" w:rsidP="00DA4C2F">
      <w:pPr>
        <w:jc w:val="center"/>
        <w:rPr>
          <w:rFonts w:ascii="Times New Roman" w:hAnsi="Times New Roman"/>
          <w:sz w:val="24"/>
          <w:szCs w:val="24"/>
          <w:lang w:val="lt-LT" w:eastAsia="lt-LT"/>
        </w:rPr>
      </w:pPr>
      <w:r w:rsidRPr="00262EE7">
        <w:rPr>
          <w:rFonts w:ascii="Times New Roman" w:hAnsi="Times New Roman"/>
          <w:sz w:val="24"/>
          <w:szCs w:val="24"/>
          <w:lang w:val="lt-LT" w:eastAsia="lt-LT"/>
        </w:rPr>
        <w:t xml:space="preserve">___________ </w:t>
      </w:r>
      <w:r w:rsidR="00DA4C2F" w:rsidRPr="007343FB">
        <w:rPr>
          <w:rFonts w:ascii="Times New Roman" w:hAnsi="Times New Roman"/>
          <w:sz w:val="24"/>
          <w:szCs w:val="24"/>
          <w:lang w:val="lt-LT" w:eastAsia="lt-LT"/>
        </w:rPr>
        <w:t xml:space="preserve">Nr. </w:t>
      </w:r>
      <w:r>
        <w:rPr>
          <w:rFonts w:ascii="Times New Roman" w:hAnsi="Times New Roman"/>
          <w:sz w:val="24"/>
          <w:szCs w:val="24"/>
          <w:lang w:val="lt-LT" w:eastAsia="lt-LT"/>
        </w:rPr>
        <w:t>___________</w:t>
      </w:r>
    </w:p>
    <w:p w:rsidR="00EB3E0E" w:rsidRPr="00CC4812" w:rsidRDefault="00EB3E0E" w:rsidP="00DA4C2F">
      <w:pPr>
        <w:tabs>
          <w:tab w:val="left" w:pos="3828"/>
        </w:tabs>
        <w:jc w:val="center"/>
        <w:rPr>
          <w:rFonts w:ascii="Times New Roman" w:hAnsi="Times New Roman"/>
          <w:lang w:val="lt-LT" w:eastAsia="lt-LT"/>
        </w:rPr>
      </w:pPr>
      <w:r w:rsidRPr="00CC4812">
        <w:rPr>
          <w:rFonts w:ascii="Times New Roman" w:hAnsi="Times New Roman"/>
          <w:lang w:val="lt-LT" w:eastAsia="lt-LT"/>
        </w:rPr>
        <w:t>Kaunas</w:t>
      </w:r>
    </w:p>
    <w:p w:rsidR="00DA4C2F" w:rsidRPr="00BA06A9" w:rsidRDefault="00DA4C2F" w:rsidP="00DA4C2F">
      <w:pPr>
        <w:jc w:val="center"/>
        <w:rPr>
          <w:rFonts w:ascii="Times New Roman" w:hAnsi="Times New Roman"/>
          <w:lang w:val="lt-LT" w:eastAsia="lt-LT"/>
        </w:rPr>
      </w:pPr>
    </w:p>
    <w:p w:rsid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 SKYRIUS</w:t>
      </w:r>
    </w:p>
    <w:p w:rsidR="00793365" w:rsidRPr="00DA4C2F" w:rsidRDefault="00793365" w:rsidP="00DA4C2F">
      <w:pPr>
        <w:jc w:val="center"/>
        <w:rPr>
          <w:rFonts w:ascii="Times New Roman" w:hAnsi="Times New Roman"/>
          <w:b/>
          <w:sz w:val="24"/>
          <w:szCs w:val="24"/>
          <w:lang w:val="lt-LT" w:eastAsia="lt-LT"/>
        </w:rPr>
      </w:pP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STRATEGINIO PLANO IR METINIO VEIKLOS PLANO ĮGYVENDINIMAS</w:t>
      </w:r>
    </w:p>
    <w:p w:rsidR="00DA4C2F" w:rsidRPr="00BA06A9" w:rsidRDefault="00DA4C2F" w:rsidP="00DA4C2F">
      <w:pPr>
        <w:jc w:val="center"/>
        <w:rPr>
          <w:rFonts w:ascii="Times New Roman" w:hAnsi="Times New Roman"/>
          <w:b/>
          <w:lang w:val="lt-LT" w:eastAsia="lt-LT"/>
        </w:rPr>
      </w:pPr>
    </w:p>
    <w:tbl>
      <w:tblPr>
        <w:tblStyle w:val="TableGrid"/>
        <w:tblW w:w="0" w:type="auto"/>
        <w:tblLook w:val="04A0" w:firstRow="1" w:lastRow="0" w:firstColumn="1" w:lastColumn="0" w:noHBand="0" w:noVBand="1"/>
      </w:tblPr>
      <w:tblGrid>
        <w:gridCol w:w="9628"/>
      </w:tblGrid>
      <w:tr w:rsidR="00793365" w:rsidRPr="00221D44" w:rsidTr="00B23BFC">
        <w:trPr>
          <w:trHeight w:val="1124"/>
        </w:trPr>
        <w:tc>
          <w:tcPr>
            <w:tcW w:w="9628" w:type="dxa"/>
          </w:tcPr>
          <w:p w:rsidR="00183716" w:rsidRPr="00183716" w:rsidRDefault="00793365" w:rsidP="00AA7FF5">
            <w:pPr>
              <w:contextualSpacing/>
              <w:jc w:val="both"/>
              <w:rPr>
                <w:rFonts w:ascii="Times New Roman" w:hAnsi="Times New Roman" w:cs="Times New Roman"/>
                <w:sz w:val="24"/>
                <w:szCs w:val="24"/>
              </w:rPr>
            </w:pPr>
            <w:r w:rsidRPr="00183716">
              <w:rPr>
                <w:rFonts w:ascii="Times New Roman" w:hAnsi="Times New Roman" w:cs="Times New Roman"/>
                <w:sz w:val="24"/>
                <w:szCs w:val="24"/>
              </w:rPr>
              <w:t>Įgyvendinant</w:t>
            </w:r>
            <w:r w:rsidR="00183716">
              <w:rPr>
                <w:rFonts w:ascii="Times New Roman" w:hAnsi="Times New Roman" w:cs="Times New Roman"/>
                <w:sz w:val="24"/>
                <w:szCs w:val="24"/>
              </w:rPr>
              <w:t xml:space="preserve"> starteginio plano 1</w:t>
            </w:r>
            <w:r w:rsidRPr="00183716">
              <w:rPr>
                <w:sz w:val="24"/>
                <w:szCs w:val="24"/>
              </w:rPr>
              <w:t xml:space="preserve"> </w:t>
            </w:r>
            <w:r w:rsidR="00183716" w:rsidRPr="00183716">
              <w:rPr>
                <w:rFonts w:ascii="Times New Roman" w:hAnsi="Times New Roman" w:cs="Times New Roman"/>
                <w:sz w:val="24"/>
                <w:szCs w:val="24"/>
              </w:rPr>
              <w:t>T</w:t>
            </w:r>
            <w:r w:rsidR="00183716">
              <w:rPr>
                <w:rFonts w:ascii="Times New Roman" w:hAnsi="Times New Roman" w:cs="Times New Roman"/>
                <w:sz w:val="24"/>
                <w:szCs w:val="24"/>
              </w:rPr>
              <w:t>ikslą</w:t>
            </w:r>
            <w:r w:rsidR="00183716" w:rsidRPr="00183716">
              <w:rPr>
                <w:rFonts w:ascii="Times New Roman" w:hAnsi="Times New Roman" w:cs="Times New Roman"/>
                <w:sz w:val="24"/>
                <w:szCs w:val="24"/>
              </w:rPr>
              <w:t xml:space="preserve"> </w:t>
            </w:r>
            <w:r w:rsidR="00183716" w:rsidRPr="00183716">
              <w:rPr>
                <w:rFonts w:ascii="Times New Roman" w:hAnsi="Times New Roman" w:cs="Times New Roman"/>
                <w:b/>
                <w:sz w:val="24"/>
                <w:szCs w:val="24"/>
              </w:rPr>
              <w:t xml:space="preserve">– </w:t>
            </w:r>
            <w:r w:rsidR="00183716" w:rsidRPr="00183716">
              <w:rPr>
                <w:rFonts w:ascii="Times New Roman" w:hAnsi="Times New Roman" w:cs="Times New Roman"/>
                <w:color w:val="000000"/>
                <w:sz w:val="24"/>
                <w:szCs w:val="24"/>
              </w:rPr>
              <w:t>padėti pradedantiesiems mokytojams įgyti kompetencijų, kurios yra reikalingos tenkinti individualius vaiko poreikius</w:t>
            </w:r>
            <w:r w:rsidR="00183716">
              <w:rPr>
                <w:rFonts w:ascii="Times New Roman" w:hAnsi="Times New Roman" w:cs="Times New Roman"/>
                <w:sz w:val="24"/>
                <w:szCs w:val="24"/>
              </w:rPr>
              <w:t xml:space="preserve"> </w:t>
            </w:r>
            <w:r w:rsidR="00183716" w:rsidRPr="00183716">
              <w:rPr>
                <w:rFonts w:ascii="Times New Roman" w:eastAsia="Times New Roman" w:hAnsi="Times New Roman" w:cs="Times New Roman"/>
                <w:sz w:val="24"/>
                <w:szCs w:val="24"/>
              </w:rPr>
              <w:t xml:space="preserve">buvo patobulinta ugdymo turinio planavimo kompetencija pagal naujas ikimokyklinio ugdymo rekomendacijas (2014). Pradėjome vertinti vaikų pasiekimus ir pažangą, atsižvelgiant į vaiko pasiekimų aprašą ir priešmokyklinio ugdymo bendrąją programą (2015). </w:t>
            </w:r>
          </w:p>
          <w:p w:rsidR="00183716" w:rsidRPr="00183716" w:rsidRDefault="00183716" w:rsidP="00AA7FF5">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Įgyvendinant 2 </w:t>
            </w:r>
            <w:r w:rsidRPr="00183716">
              <w:rPr>
                <w:rFonts w:ascii="Times New Roman" w:eastAsia="Times New Roman" w:hAnsi="Times New Roman" w:cs="Times New Roman"/>
                <w:sz w:val="24"/>
                <w:szCs w:val="24"/>
              </w:rPr>
              <w:t>T</w:t>
            </w:r>
            <w:r>
              <w:rPr>
                <w:rFonts w:ascii="Times New Roman" w:eastAsia="Times New Roman" w:hAnsi="Times New Roman" w:cs="Times New Roman"/>
                <w:sz w:val="24"/>
                <w:szCs w:val="24"/>
              </w:rPr>
              <w:t>ikslą</w:t>
            </w:r>
            <w:r w:rsidRPr="00183716">
              <w:rPr>
                <w:rFonts w:ascii="Times New Roman" w:eastAsia="Times New Roman" w:hAnsi="Times New Roman" w:cs="Times New Roman"/>
                <w:sz w:val="24"/>
                <w:szCs w:val="24"/>
              </w:rPr>
              <w:t xml:space="preserve"> – patobulinti įstaigos veiklos kokybės įsivertinimą, koreguojant įstaigos duomenų rinkimo ir analizės sistemą bei pritaikant išorės vertinimo rodiklius</w:t>
            </w:r>
            <w:r>
              <w:rPr>
                <w:rFonts w:ascii="Times New Roman" w:eastAsia="Times New Roman" w:hAnsi="Times New Roman" w:cs="Times New Roman"/>
                <w:sz w:val="24"/>
                <w:szCs w:val="24"/>
              </w:rPr>
              <w:t xml:space="preserve"> t</w:t>
            </w:r>
            <w:r w:rsidRPr="00183716">
              <w:rPr>
                <w:rFonts w:ascii="Times New Roman" w:eastAsia="Times New Roman" w:hAnsi="Times New Roman" w:cs="Times New Roman"/>
                <w:sz w:val="24"/>
                <w:szCs w:val="24"/>
              </w:rPr>
              <w:t>ikslą įgyvendinome 100 proc.: buvo organizuojamos konsultacijos, metodinės valandos, pedagogėms sudarytos sąlygos dalyvauti kvalifikacijos kėlimo seminaruose, susitarta dėl kokybės kriterijų. Taip pat pedagogės dirba su e-dienynu, pildo ugdymo proceso savaitės refleksijas, rengia metines ataskaitas, pedagoginės veiklos savianalizes.</w:t>
            </w:r>
          </w:p>
          <w:p w:rsidR="00183716" w:rsidRPr="00183716" w:rsidRDefault="00183716" w:rsidP="00AA7FF5">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Šgyvendinant 3 Tikslą</w:t>
            </w:r>
            <w:r w:rsidRPr="00183716">
              <w:rPr>
                <w:rFonts w:ascii="Times New Roman" w:eastAsia="Times New Roman" w:hAnsi="Times New Roman" w:cs="Times New Roman"/>
                <w:b/>
                <w:sz w:val="24"/>
                <w:szCs w:val="24"/>
              </w:rPr>
              <w:t xml:space="preserve"> – </w:t>
            </w:r>
            <w:r w:rsidRPr="00183716">
              <w:rPr>
                <w:rFonts w:ascii="Times New Roman" w:eastAsia="Times New Roman" w:hAnsi="Times New Roman" w:cs="Times New Roman"/>
                <w:sz w:val="24"/>
                <w:szCs w:val="24"/>
              </w:rPr>
              <w:t>bendradarbiaujant su tėvais ir socialiniais partneriais, patobulinti vidines ir išorines edukacines aplinkas, pritaikant jas</w:t>
            </w:r>
            <w:r>
              <w:rPr>
                <w:rFonts w:ascii="Times New Roman" w:eastAsia="Times New Roman" w:hAnsi="Times New Roman" w:cs="Times New Roman"/>
                <w:sz w:val="24"/>
                <w:szCs w:val="24"/>
              </w:rPr>
              <w:t xml:space="preserve"> vaikų poreikiams i</w:t>
            </w:r>
            <w:r w:rsidRPr="00183716">
              <w:rPr>
                <w:rFonts w:ascii="Times New Roman" w:eastAsia="Times New Roman" w:hAnsi="Times New Roman" w:cs="Times New Roman"/>
                <w:sz w:val="24"/>
                <w:szCs w:val="24"/>
              </w:rPr>
              <w:t>š laiptinių panaudojant 2 proc. GPM buvo įrengtos edukacinės erdvės logopedui ir kūno kultūros specialistui, pagal tėvų ir vaikų projektus lauko erdvės papildytos siužetui kurti priemonėmis, atlikti remontai grupėse, parengtas projektas lauko aikštelių drenažui, įrengti kondicionieriai 4 grupėse, kad patalpų temperatūra atitiktų higienos normas.</w:t>
            </w:r>
          </w:p>
          <w:p w:rsidR="00793365" w:rsidRPr="00183716" w:rsidRDefault="00183716" w:rsidP="00AA7FF5">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Įgyvenaninat </w:t>
            </w:r>
            <w:r w:rsidR="0054746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Tikslą</w:t>
            </w:r>
            <w:r w:rsidRPr="00183716">
              <w:rPr>
                <w:rFonts w:ascii="Times New Roman" w:eastAsia="Times New Roman" w:hAnsi="Times New Roman" w:cs="Times New Roman"/>
                <w:sz w:val="24"/>
                <w:szCs w:val="24"/>
              </w:rPr>
              <w:t xml:space="preserve"> – sumažinti grupėse esančių vaikų skaičių.</w:t>
            </w:r>
            <w:r>
              <w:rPr>
                <w:rFonts w:ascii="Times New Roman" w:eastAsia="Times New Roman" w:hAnsi="Times New Roman" w:cs="Times New Roman"/>
                <w:sz w:val="24"/>
                <w:szCs w:val="24"/>
              </w:rPr>
              <w:t xml:space="preserve"> </w:t>
            </w:r>
            <w:r w:rsidRPr="00183716">
              <w:rPr>
                <w:rFonts w:ascii="Times New Roman" w:eastAsia="Times New Roman" w:hAnsi="Times New Roman" w:cs="Times New Roman"/>
                <w:sz w:val="24"/>
                <w:szCs w:val="24"/>
              </w:rPr>
              <w:t>Pagal STRAPĮ buvo siekiama sumažinti vaikų skaičių, esantį grupėse. Įstaigoje 2017-09-01 (MR duomenimis) buvo 263 vaikai, o dabar turime 246 vaikus (2019-01-01 duomenimis). Iš viso turime 17 vaikų mažiau.</w:t>
            </w:r>
          </w:p>
        </w:tc>
      </w:tr>
    </w:tbl>
    <w:p w:rsidR="00DA4C2F" w:rsidRPr="00BA06A9" w:rsidRDefault="00DA4C2F" w:rsidP="00AA7FF5">
      <w:pPr>
        <w:jc w:val="both"/>
        <w:rPr>
          <w:rFonts w:ascii="Times New Roman" w:hAnsi="Times New Roman"/>
          <w:b/>
          <w:lang w:val="lt-LT" w:eastAsia="lt-LT"/>
        </w:rPr>
      </w:pPr>
    </w:p>
    <w:p w:rsidR="00DA4C2F" w:rsidRDefault="00DA4C2F" w:rsidP="00AA7FF5">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 SKYRIUS</w:t>
      </w:r>
    </w:p>
    <w:p w:rsidR="00793365" w:rsidRPr="00DA4C2F" w:rsidRDefault="00793365" w:rsidP="00AA7FF5">
      <w:pPr>
        <w:jc w:val="both"/>
        <w:rPr>
          <w:rFonts w:ascii="Times New Roman" w:hAnsi="Times New Roman"/>
          <w:b/>
          <w:sz w:val="24"/>
          <w:szCs w:val="24"/>
          <w:lang w:val="lt-LT" w:eastAsia="lt-LT"/>
        </w:rPr>
      </w:pPr>
    </w:p>
    <w:p w:rsidR="00DA4C2F" w:rsidRPr="00DA4C2F" w:rsidRDefault="00FC2008" w:rsidP="00AA7FF5">
      <w:pPr>
        <w:jc w:val="both"/>
        <w:rPr>
          <w:rFonts w:ascii="Times New Roman" w:hAnsi="Times New Roman"/>
          <w:b/>
          <w:sz w:val="24"/>
          <w:szCs w:val="24"/>
          <w:lang w:val="lt-LT" w:eastAsia="lt-LT"/>
        </w:rPr>
      </w:pPr>
      <w:r>
        <w:rPr>
          <w:rFonts w:ascii="Times New Roman" w:hAnsi="Times New Roman"/>
          <w:b/>
          <w:sz w:val="24"/>
          <w:szCs w:val="24"/>
          <w:lang w:val="lt-LT" w:eastAsia="lt-LT"/>
        </w:rPr>
        <w:t xml:space="preserve">                      </w:t>
      </w:r>
      <w:r w:rsidR="00DA4C2F" w:rsidRPr="00DA4C2F">
        <w:rPr>
          <w:rFonts w:ascii="Times New Roman" w:hAnsi="Times New Roman"/>
          <w:b/>
          <w:sz w:val="24"/>
          <w:szCs w:val="24"/>
          <w:lang w:val="lt-LT" w:eastAsia="lt-LT"/>
        </w:rPr>
        <w:t>METŲ VEIKLOS UŽDUOTYS, REZULTATAI IR RODIKLIAI</w:t>
      </w:r>
    </w:p>
    <w:p w:rsidR="00DA4C2F" w:rsidRPr="00BA06A9" w:rsidRDefault="00DA4C2F" w:rsidP="00AA7FF5">
      <w:pPr>
        <w:jc w:val="both"/>
        <w:rPr>
          <w:rFonts w:ascii="Times New Roman" w:hAnsi="Times New Roman"/>
          <w:lang w:val="lt-LT" w:eastAsia="lt-LT"/>
        </w:rPr>
      </w:pPr>
    </w:p>
    <w:p w:rsidR="00DA4C2F" w:rsidRDefault="00DA4C2F" w:rsidP="00AA7FF5">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1.</w:t>
      </w:r>
      <w:r w:rsidRPr="00DA4C2F">
        <w:rPr>
          <w:rFonts w:ascii="Times New Roman" w:hAnsi="Times New Roman"/>
          <w:b/>
          <w:sz w:val="24"/>
          <w:szCs w:val="24"/>
          <w:lang w:val="lt-LT" w:eastAsia="lt-LT"/>
        </w:rPr>
        <w:tab/>
        <w:t>Pagrindiniai praėjusių metų veiklos rezultatai</w:t>
      </w:r>
    </w:p>
    <w:p w:rsidR="00B41BC0" w:rsidRDefault="00B41BC0" w:rsidP="00AA7FF5">
      <w:pPr>
        <w:jc w:val="both"/>
        <w:rPr>
          <w:rFonts w:ascii="Times New Roman" w:hAnsi="Times New Roman"/>
          <w:color w:val="FF0000"/>
          <w:lang w:val="lt-LT" w:eastAsia="lt-LT"/>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701"/>
        <w:gridCol w:w="2268"/>
        <w:gridCol w:w="3519"/>
      </w:tblGrid>
      <w:tr w:rsidR="00191D22" w:rsidTr="006F0D2B">
        <w:tc>
          <w:tcPr>
            <w:tcW w:w="1962" w:type="dxa"/>
            <w:tcBorders>
              <w:top w:val="single" w:sz="4" w:space="0" w:color="auto"/>
              <w:left w:val="single" w:sz="4" w:space="0" w:color="auto"/>
              <w:bottom w:val="single" w:sz="4" w:space="0" w:color="auto"/>
              <w:right w:val="single" w:sz="4" w:space="0" w:color="auto"/>
            </w:tcBorders>
            <w:vAlign w:val="center"/>
            <w:hideMark/>
          </w:tcPr>
          <w:p w:rsidR="00191D22" w:rsidRPr="00191D22" w:rsidRDefault="00191D22" w:rsidP="00AA7FF5">
            <w:pPr>
              <w:jc w:val="both"/>
              <w:rPr>
                <w:rFonts w:ascii="Times New Roman" w:hAnsi="Times New Roman"/>
                <w:sz w:val="24"/>
                <w:szCs w:val="24"/>
                <w:lang w:eastAsia="lt-LT"/>
              </w:rPr>
            </w:pPr>
            <w:r w:rsidRPr="00191D22">
              <w:rPr>
                <w:rFonts w:ascii="Times New Roman" w:hAnsi="Times New Roman"/>
                <w:sz w:val="24"/>
                <w:szCs w:val="24"/>
                <w:lang w:eastAsia="lt-LT"/>
              </w:rPr>
              <w:t>Metų užduotys (toliau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1D22" w:rsidRPr="00191D22" w:rsidRDefault="00191D22" w:rsidP="00AA7FF5">
            <w:pPr>
              <w:jc w:val="both"/>
              <w:rPr>
                <w:rFonts w:ascii="Times New Roman" w:hAnsi="Times New Roman"/>
                <w:sz w:val="24"/>
                <w:szCs w:val="24"/>
                <w:lang w:eastAsia="lt-LT"/>
              </w:rPr>
            </w:pPr>
            <w:r w:rsidRPr="00191D22">
              <w:rPr>
                <w:rFonts w:ascii="Times New Roman" w:hAnsi="Times New Roman"/>
                <w:sz w:val="24"/>
                <w:szCs w:val="24"/>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1D22" w:rsidRPr="00191D22" w:rsidRDefault="00191D22" w:rsidP="00AA7FF5">
            <w:pPr>
              <w:jc w:val="both"/>
              <w:rPr>
                <w:rFonts w:ascii="Times New Roman" w:hAnsi="Times New Roman"/>
                <w:sz w:val="24"/>
                <w:szCs w:val="24"/>
                <w:lang w:eastAsia="lt-LT"/>
              </w:rPr>
            </w:pPr>
            <w:r w:rsidRPr="00191D22">
              <w:rPr>
                <w:rFonts w:ascii="Times New Roman" w:hAnsi="Times New Roman"/>
                <w:sz w:val="24"/>
                <w:szCs w:val="24"/>
                <w:lang w:eastAsia="lt-LT"/>
              </w:rPr>
              <w:t>Rezultatų vertinimo rodikliai (kuriais vadovaujantis vertinama, ar nustatytos užduotys įvykdytos)</w:t>
            </w:r>
          </w:p>
        </w:tc>
        <w:tc>
          <w:tcPr>
            <w:tcW w:w="3519" w:type="dxa"/>
            <w:tcBorders>
              <w:top w:val="single" w:sz="4" w:space="0" w:color="auto"/>
              <w:left w:val="single" w:sz="4" w:space="0" w:color="auto"/>
              <w:bottom w:val="single" w:sz="4" w:space="0" w:color="auto"/>
              <w:right w:val="single" w:sz="4" w:space="0" w:color="auto"/>
            </w:tcBorders>
            <w:vAlign w:val="center"/>
            <w:hideMark/>
          </w:tcPr>
          <w:p w:rsidR="00191D22" w:rsidRPr="00191D22" w:rsidRDefault="00191D22" w:rsidP="00AA7FF5">
            <w:pPr>
              <w:jc w:val="both"/>
              <w:rPr>
                <w:rFonts w:ascii="Times New Roman" w:hAnsi="Times New Roman"/>
                <w:sz w:val="24"/>
                <w:szCs w:val="24"/>
                <w:lang w:eastAsia="lt-LT"/>
              </w:rPr>
            </w:pPr>
            <w:r w:rsidRPr="00191D22">
              <w:rPr>
                <w:rFonts w:ascii="Times New Roman" w:hAnsi="Times New Roman"/>
                <w:sz w:val="24"/>
                <w:szCs w:val="24"/>
                <w:lang w:eastAsia="lt-LT"/>
              </w:rPr>
              <w:t>Pasiekti rezultatai ir jų rodikliai</w:t>
            </w:r>
          </w:p>
        </w:tc>
      </w:tr>
      <w:tr w:rsidR="00793365" w:rsidTr="00EF7A30">
        <w:tc>
          <w:tcPr>
            <w:tcW w:w="1962" w:type="dxa"/>
            <w:shd w:val="clear" w:color="auto" w:fill="auto"/>
          </w:tcPr>
          <w:p w:rsidR="00793365" w:rsidRPr="00793365" w:rsidRDefault="00793365" w:rsidP="00AA7FF5">
            <w:pPr>
              <w:pStyle w:val="ListParagraph"/>
              <w:numPr>
                <w:ilvl w:val="1"/>
                <w:numId w:val="14"/>
              </w:numPr>
              <w:overflowPunct w:val="0"/>
              <w:autoSpaceDE w:val="0"/>
              <w:autoSpaceDN w:val="0"/>
              <w:adjustRightInd w:val="0"/>
              <w:contextualSpacing/>
              <w:jc w:val="both"/>
              <w:textAlignment w:val="baseline"/>
            </w:pPr>
            <w:r w:rsidRPr="00793365">
              <w:lastRenderedPageBreak/>
              <w:t>Pasiekti 2018 m. įstaigos veiklos plane numatytus tikslus</w:t>
            </w:r>
          </w:p>
        </w:tc>
        <w:tc>
          <w:tcPr>
            <w:tcW w:w="1701" w:type="dxa"/>
            <w:shd w:val="clear" w:color="auto" w:fill="auto"/>
          </w:tcPr>
          <w:p w:rsidR="00793365" w:rsidRPr="00793365" w:rsidRDefault="00793365" w:rsidP="00AA7FF5">
            <w:pPr>
              <w:contextualSpacing/>
              <w:jc w:val="both"/>
              <w:rPr>
                <w:rFonts w:ascii="Times New Roman" w:hAnsi="Times New Roman"/>
                <w:sz w:val="24"/>
                <w:szCs w:val="24"/>
                <w:lang w:val="lt-LT" w:eastAsia="lt-LT"/>
              </w:rPr>
            </w:pPr>
            <w:r w:rsidRPr="00793365">
              <w:rPr>
                <w:rFonts w:ascii="Times New Roman" w:hAnsi="Times New Roman"/>
                <w:sz w:val="24"/>
                <w:szCs w:val="24"/>
                <w:lang w:val="lt-LT" w:eastAsia="lt-LT"/>
              </w:rPr>
              <w:t>Pasiekti numatytus rezultatus pagal suplanuotus sėkmės kriterijus.</w:t>
            </w:r>
          </w:p>
        </w:tc>
        <w:tc>
          <w:tcPr>
            <w:tcW w:w="2268" w:type="dxa"/>
            <w:shd w:val="clear" w:color="auto" w:fill="auto"/>
          </w:tcPr>
          <w:p w:rsidR="00793365" w:rsidRPr="0035434F" w:rsidRDefault="00793365" w:rsidP="00AA7FF5">
            <w:pPr>
              <w:contextualSpacing/>
              <w:jc w:val="both"/>
              <w:rPr>
                <w:rFonts w:ascii="Times New Roman" w:hAnsi="Times New Roman"/>
                <w:sz w:val="24"/>
                <w:szCs w:val="24"/>
                <w:lang w:val="lt-LT" w:eastAsia="lt-LT"/>
              </w:rPr>
            </w:pPr>
            <w:r w:rsidRPr="0035434F">
              <w:rPr>
                <w:rFonts w:ascii="Times New Roman" w:hAnsi="Times New Roman"/>
                <w:sz w:val="24"/>
                <w:szCs w:val="24"/>
                <w:lang w:val="lt-LT" w:eastAsia="lt-LT"/>
              </w:rPr>
              <w:t>Įgyvendintos tikslui pasiekti numatytos priemonės</w:t>
            </w:r>
            <w:r>
              <w:rPr>
                <w:rFonts w:ascii="Times New Roman" w:hAnsi="Times New Roman"/>
                <w:sz w:val="24"/>
                <w:szCs w:val="24"/>
                <w:lang w:val="lt-LT" w:eastAsia="lt-LT"/>
              </w:rPr>
              <w:t>.</w:t>
            </w:r>
          </w:p>
        </w:tc>
        <w:tc>
          <w:tcPr>
            <w:tcW w:w="3519" w:type="dxa"/>
            <w:shd w:val="clear" w:color="auto" w:fill="auto"/>
          </w:tcPr>
          <w:p w:rsidR="00FC2008" w:rsidRPr="0035434F" w:rsidRDefault="00793365" w:rsidP="00AA7FF5">
            <w:pPr>
              <w:contextualSpacing/>
              <w:jc w:val="both"/>
              <w:rPr>
                <w:rFonts w:ascii="Times New Roman" w:hAnsi="Times New Roman"/>
                <w:sz w:val="24"/>
                <w:szCs w:val="24"/>
              </w:rPr>
            </w:pPr>
            <w:r>
              <w:rPr>
                <w:rFonts w:ascii="Times New Roman" w:hAnsi="Times New Roman"/>
                <w:sz w:val="24"/>
                <w:szCs w:val="24"/>
              </w:rPr>
              <w:t xml:space="preserve">Sukurta vidinio įsivertinimo </w:t>
            </w:r>
            <w:r w:rsidRPr="0035434F">
              <w:rPr>
                <w:rFonts w:ascii="Times New Roman" w:hAnsi="Times New Roman"/>
                <w:sz w:val="24"/>
                <w:szCs w:val="24"/>
              </w:rPr>
              <w:t>sistema, padedanti reflektuoti savo veiklą ir įvertinti savo indėlį į įstaigos tikslų pasiekimą.</w:t>
            </w:r>
          </w:p>
          <w:p w:rsidR="00793365" w:rsidRPr="005F7367" w:rsidRDefault="00793365" w:rsidP="00AA7FF5">
            <w:pPr>
              <w:contextualSpacing/>
              <w:jc w:val="both"/>
              <w:rPr>
                <w:rFonts w:ascii="Times New Roman" w:hAnsi="Times New Roman"/>
                <w:sz w:val="24"/>
                <w:szCs w:val="24"/>
              </w:rPr>
            </w:pPr>
            <w:r w:rsidRPr="0035434F">
              <w:rPr>
                <w:rFonts w:ascii="Times New Roman" w:hAnsi="Times New Roman"/>
                <w:sz w:val="24"/>
                <w:szCs w:val="24"/>
              </w:rPr>
              <w:t>Parengti ir įgyvendinti du  tėvų ir specialistų parengti  projektai: atnaujintos lauko priemonės pagal techn. p</w:t>
            </w:r>
            <w:r>
              <w:rPr>
                <w:rFonts w:ascii="Times New Roman" w:hAnsi="Times New Roman"/>
                <w:sz w:val="24"/>
                <w:szCs w:val="24"/>
              </w:rPr>
              <w:t>riežiūros aktą</w:t>
            </w:r>
            <w:r w:rsidRPr="0035434F">
              <w:rPr>
                <w:rFonts w:ascii="Times New Roman" w:hAnsi="Times New Roman"/>
                <w:sz w:val="24"/>
                <w:szCs w:val="24"/>
              </w:rPr>
              <w:t>,</w:t>
            </w:r>
            <w:r>
              <w:rPr>
                <w:rFonts w:ascii="Times New Roman" w:hAnsi="Times New Roman"/>
                <w:sz w:val="24"/>
                <w:szCs w:val="24"/>
              </w:rPr>
              <w:t xml:space="preserve"> </w:t>
            </w:r>
            <w:r w:rsidRPr="0035434F">
              <w:rPr>
                <w:rFonts w:ascii="Times New Roman" w:hAnsi="Times New Roman"/>
                <w:sz w:val="24"/>
                <w:szCs w:val="24"/>
              </w:rPr>
              <w:t>parengtas projektas krepšinio aikštelei</w:t>
            </w:r>
            <w:r>
              <w:rPr>
                <w:rFonts w:ascii="Times New Roman" w:hAnsi="Times New Roman"/>
                <w:sz w:val="24"/>
                <w:szCs w:val="24"/>
              </w:rPr>
              <w:t>.</w:t>
            </w:r>
          </w:p>
        </w:tc>
      </w:tr>
      <w:tr w:rsidR="00793365" w:rsidTr="00102059">
        <w:tc>
          <w:tcPr>
            <w:tcW w:w="1962" w:type="dxa"/>
          </w:tcPr>
          <w:p w:rsidR="00793365" w:rsidRPr="00793365" w:rsidRDefault="00793365" w:rsidP="00AA7FF5">
            <w:pPr>
              <w:pStyle w:val="ListParagraph"/>
              <w:numPr>
                <w:ilvl w:val="1"/>
                <w:numId w:val="14"/>
              </w:numPr>
              <w:overflowPunct w:val="0"/>
              <w:autoSpaceDE w:val="0"/>
              <w:autoSpaceDN w:val="0"/>
              <w:adjustRightInd w:val="0"/>
              <w:contextualSpacing/>
              <w:jc w:val="both"/>
              <w:textAlignment w:val="baseline"/>
            </w:pPr>
            <w:r w:rsidRPr="00793365">
              <w:t>Telkti bendruomenę įstaigos strategijos 2019 – 2021 m. planavimui</w:t>
            </w:r>
          </w:p>
        </w:tc>
        <w:tc>
          <w:tcPr>
            <w:tcW w:w="1701" w:type="dxa"/>
          </w:tcPr>
          <w:p w:rsidR="00793365" w:rsidRPr="00793365" w:rsidRDefault="00793365" w:rsidP="00AA7FF5">
            <w:pPr>
              <w:contextualSpacing/>
              <w:jc w:val="both"/>
              <w:rPr>
                <w:rFonts w:ascii="Times New Roman" w:hAnsi="Times New Roman"/>
                <w:sz w:val="24"/>
                <w:szCs w:val="24"/>
                <w:lang w:val="lt-LT" w:eastAsia="lt-LT"/>
              </w:rPr>
            </w:pPr>
            <w:r w:rsidRPr="00793365">
              <w:rPr>
                <w:rFonts w:ascii="Times New Roman" w:hAnsi="Times New Roman"/>
                <w:sz w:val="24"/>
                <w:szCs w:val="24"/>
                <w:lang w:val="lt-LT" w:eastAsia="lt-LT"/>
              </w:rPr>
              <w:t>Įstaigos bendruomenė nusimato strateginius tikslus.</w:t>
            </w:r>
          </w:p>
        </w:tc>
        <w:tc>
          <w:tcPr>
            <w:tcW w:w="2268" w:type="dxa"/>
          </w:tcPr>
          <w:p w:rsidR="00793365" w:rsidRPr="0035434F" w:rsidRDefault="00793365" w:rsidP="00AA7FF5">
            <w:pPr>
              <w:contextualSpacing/>
              <w:jc w:val="both"/>
              <w:rPr>
                <w:rFonts w:ascii="Times New Roman" w:hAnsi="Times New Roman"/>
                <w:sz w:val="24"/>
                <w:szCs w:val="24"/>
                <w:lang w:val="lt-LT" w:eastAsia="lt-LT"/>
              </w:rPr>
            </w:pPr>
            <w:r w:rsidRPr="0035434F">
              <w:rPr>
                <w:rFonts w:ascii="Times New Roman" w:hAnsi="Times New Roman"/>
                <w:sz w:val="24"/>
                <w:szCs w:val="24"/>
                <w:lang w:val="lt-LT" w:eastAsia="lt-LT"/>
              </w:rPr>
              <w:t>Parengtas ir patvirtintas 2019 -2021 m. strateginis planas</w:t>
            </w:r>
            <w:r>
              <w:rPr>
                <w:rFonts w:ascii="Times New Roman" w:hAnsi="Times New Roman"/>
                <w:sz w:val="24"/>
                <w:szCs w:val="24"/>
                <w:lang w:val="lt-LT" w:eastAsia="lt-LT"/>
              </w:rPr>
              <w:t>.</w:t>
            </w:r>
          </w:p>
        </w:tc>
        <w:tc>
          <w:tcPr>
            <w:tcW w:w="3519" w:type="dxa"/>
          </w:tcPr>
          <w:p w:rsidR="00FC2008" w:rsidRDefault="00FC2008" w:rsidP="00AA7FF5">
            <w:pPr>
              <w:contextualSpacing/>
              <w:jc w:val="both"/>
              <w:rPr>
                <w:rFonts w:ascii="Times New Roman" w:hAnsi="Times New Roman"/>
                <w:sz w:val="24"/>
                <w:szCs w:val="24"/>
                <w:lang w:val="lt-LT" w:eastAsia="lt-LT"/>
              </w:rPr>
            </w:pPr>
            <w:r>
              <w:rPr>
                <w:rFonts w:ascii="Times New Roman" w:hAnsi="Times New Roman"/>
                <w:sz w:val="24"/>
                <w:szCs w:val="24"/>
                <w:lang w:val="lt-LT" w:eastAsia="lt-LT"/>
              </w:rPr>
              <w:t>Parengtas 2019</w:t>
            </w:r>
            <w:r w:rsidRPr="0035434F">
              <w:rPr>
                <w:rFonts w:ascii="Times New Roman" w:hAnsi="Times New Roman"/>
                <w:sz w:val="24"/>
                <w:szCs w:val="24"/>
                <w:lang w:val="lt-LT" w:eastAsia="lt-LT"/>
              </w:rPr>
              <w:t>-2021 m. strateginis planas</w:t>
            </w:r>
            <w:r>
              <w:rPr>
                <w:rFonts w:ascii="Times New Roman" w:hAnsi="Times New Roman"/>
                <w:sz w:val="24"/>
                <w:szCs w:val="24"/>
                <w:lang w:val="lt-LT" w:eastAsia="lt-LT"/>
              </w:rPr>
              <w:t xml:space="preserve"> (Kauno lopšelio-darželio „Aušrinė“ įstaigos tarybos 2018-11-23 posėdžio protokolo Nr. 5).</w:t>
            </w:r>
          </w:p>
          <w:p w:rsidR="00793365" w:rsidRDefault="00793365" w:rsidP="00AA7FF5">
            <w:pPr>
              <w:contextualSpacing/>
              <w:jc w:val="both"/>
              <w:rPr>
                <w:rFonts w:ascii="Times New Roman" w:hAnsi="Times New Roman"/>
                <w:sz w:val="24"/>
                <w:szCs w:val="24"/>
              </w:rPr>
            </w:pPr>
            <w:r w:rsidRPr="0035434F">
              <w:rPr>
                <w:rFonts w:ascii="Times New Roman" w:hAnsi="Times New Roman"/>
                <w:sz w:val="24"/>
                <w:szCs w:val="24"/>
              </w:rPr>
              <w:t>Įstaigos bendruomenė iškėlė šiuos strateginius tikslus:</w:t>
            </w:r>
          </w:p>
          <w:p w:rsidR="00793365" w:rsidRPr="0035434F" w:rsidRDefault="00793365" w:rsidP="00AA7FF5">
            <w:pPr>
              <w:contextualSpacing/>
              <w:jc w:val="both"/>
              <w:rPr>
                <w:rFonts w:ascii="Times New Roman" w:hAnsi="Times New Roman"/>
                <w:sz w:val="24"/>
                <w:szCs w:val="24"/>
              </w:rPr>
            </w:pPr>
            <w:r>
              <w:rPr>
                <w:rFonts w:ascii="Times New Roman" w:hAnsi="Times New Roman"/>
                <w:sz w:val="24"/>
                <w:szCs w:val="24"/>
              </w:rPr>
              <w:t>pagerinta ugdymo kokybė</w:t>
            </w:r>
            <w:r w:rsidRPr="0035434F">
              <w:rPr>
                <w:rFonts w:ascii="Times New Roman" w:hAnsi="Times New Roman"/>
                <w:sz w:val="24"/>
                <w:szCs w:val="24"/>
              </w:rPr>
              <w:t>, pleči</w:t>
            </w:r>
            <w:r>
              <w:rPr>
                <w:rFonts w:ascii="Times New Roman" w:hAnsi="Times New Roman"/>
                <w:sz w:val="24"/>
                <w:szCs w:val="24"/>
              </w:rPr>
              <w:t>ant įtraukiojo ugdymo paslaugas;</w:t>
            </w:r>
          </w:p>
          <w:p w:rsidR="00793365" w:rsidRPr="00FC2008" w:rsidRDefault="00793365" w:rsidP="00AA7FF5">
            <w:pPr>
              <w:contextualSpacing/>
              <w:jc w:val="both"/>
              <w:rPr>
                <w:rFonts w:ascii="Times New Roman" w:hAnsi="Times New Roman"/>
                <w:sz w:val="24"/>
                <w:szCs w:val="24"/>
              </w:rPr>
            </w:pPr>
            <w:r>
              <w:rPr>
                <w:rFonts w:ascii="Times New Roman" w:hAnsi="Times New Roman"/>
                <w:sz w:val="24"/>
                <w:szCs w:val="24"/>
              </w:rPr>
              <w:t xml:space="preserve">pagerinta </w:t>
            </w:r>
            <w:r w:rsidRPr="0035434F">
              <w:rPr>
                <w:rFonts w:ascii="Times New Roman" w:hAnsi="Times New Roman"/>
                <w:sz w:val="24"/>
                <w:szCs w:val="24"/>
              </w:rPr>
              <w:t xml:space="preserve">ikimokyklinio ir </w:t>
            </w:r>
            <w:r>
              <w:rPr>
                <w:rFonts w:ascii="Times New Roman" w:hAnsi="Times New Roman"/>
                <w:sz w:val="24"/>
                <w:szCs w:val="24"/>
              </w:rPr>
              <w:t>priešmokyklinio ugdymo tęstinumas;</w:t>
            </w:r>
          </w:p>
          <w:p w:rsidR="00793365" w:rsidRPr="0035434F" w:rsidRDefault="00793365" w:rsidP="00AA7FF5">
            <w:pPr>
              <w:pStyle w:val="NoSpacing"/>
              <w:contextualSpacing/>
              <w:jc w:val="both"/>
            </w:pPr>
            <w:r>
              <w:t>pagerintas judrių</w:t>
            </w:r>
            <w:r w:rsidRPr="0035434F">
              <w:t xml:space="preserve"> vaikų</w:t>
            </w:r>
            <w:r>
              <w:t xml:space="preserve"> sąlygos</w:t>
            </w:r>
            <w:r w:rsidRPr="0035434F">
              <w:t xml:space="preserve"> lauke, įrengiant aikštyną</w:t>
            </w:r>
            <w:r>
              <w:t>.</w:t>
            </w:r>
          </w:p>
        </w:tc>
      </w:tr>
      <w:tr w:rsidR="00793365" w:rsidTr="00FC2008">
        <w:tc>
          <w:tcPr>
            <w:tcW w:w="1962" w:type="dxa"/>
          </w:tcPr>
          <w:p w:rsidR="00793365" w:rsidRPr="00855E83" w:rsidRDefault="00793365" w:rsidP="00AA7FF5">
            <w:pPr>
              <w:pStyle w:val="ListParagraph"/>
              <w:numPr>
                <w:ilvl w:val="1"/>
                <w:numId w:val="14"/>
              </w:numPr>
              <w:overflowPunct w:val="0"/>
              <w:autoSpaceDE w:val="0"/>
              <w:autoSpaceDN w:val="0"/>
              <w:adjustRightInd w:val="0"/>
              <w:contextualSpacing/>
              <w:textAlignment w:val="baseline"/>
            </w:pPr>
            <w:r w:rsidRPr="00855E83">
              <w:t>Užtikrinti įstaigos finansinę drausmę ir patikėto turto kontrolę</w:t>
            </w:r>
          </w:p>
        </w:tc>
        <w:tc>
          <w:tcPr>
            <w:tcW w:w="1701" w:type="dxa"/>
          </w:tcPr>
          <w:p w:rsidR="00793365" w:rsidRPr="0035434F" w:rsidRDefault="00793365" w:rsidP="00AA7FF5">
            <w:pPr>
              <w:contextualSpacing/>
              <w:rPr>
                <w:rFonts w:ascii="Times New Roman" w:hAnsi="Times New Roman"/>
                <w:sz w:val="24"/>
                <w:szCs w:val="24"/>
                <w:lang w:val="lt-LT" w:eastAsia="lt-LT"/>
              </w:rPr>
            </w:pPr>
            <w:r w:rsidRPr="0035434F">
              <w:rPr>
                <w:rFonts w:ascii="Times New Roman" w:hAnsi="Times New Roman"/>
                <w:sz w:val="24"/>
                <w:szCs w:val="24"/>
                <w:lang w:val="lt-LT" w:eastAsia="lt-LT"/>
              </w:rPr>
              <w:t>Finansų kontrolės ataskaita  įvertinta gerai</w:t>
            </w:r>
            <w:r>
              <w:rPr>
                <w:rFonts w:ascii="Times New Roman" w:hAnsi="Times New Roman"/>
                <w:sz w:val="24"/>
                <w:szCs w:val="24"/>
                <w:lang w:val="lt-LT" w:eastAsia="lt-LT"/>
              </w:rPr>
              <w:t>.</w:t>
            </w:r>
          </w:p>
        </w:tc>
        <w:tc>
          <w:tcPr>
            <w:tcW w:w="2268" w:type="dxa"/>
          </w:tcPr>
          <w:p w:rsidR="00793365" w:rsidRPr="0035434F" w:rsidRDefault="00793365" w:rsidP="00AA7FF5">
            <w:pPr>
              <w:contextualSpacing/>
              <w:rPr>
                <w:rFonts w:ascii="Times New Roman" w:hAnsi="Times New Roman"/>
                <w:sz w:val="24"/>
                <w:szCs w:val="24"/>
                <w:lang w:val="lt-LT" w:eastAsia="lt-LT"/>
              </w:rPr>
            </w:pPr>
            <w:r w:rsidRPr="0035434F">
              <w:rPr>
                <w:rFonts w:ascii="Times New Roman" w:hAnsi="Times New Roman"/>
                <w:sz w:val="24"/>
                <w:szCs w:val="24"/>
                <w:lang w:val="lt-LT" w:eastAsia="lt-LT"/>
              </w:rPr>
              <w:t>Papildomai prašoma perskirstyti ar papildyti asignavimus tik tuomet, jei tai susiję su įstaigų darbu vasarą.</w:t>
            </w:r>
          </w:p>
          <w:p w:rsidR="00793365" w:rsidRPr="0035434F" w:rsidRDefault="00793365" w:rsidP="00AA7FF5">
            <w:pPr>
              <w:contextualSpacing/>
              <w:rPr>
                <w:rFonts w:ascii="Times New Roman" w:hAnsi="Times New Roman"/>
                <w:sz w:val="24"/>
                <w:szCs w:val="24"/>
                <w:lang w:val="lt-LT" w:eastAsia="lt-LT"/>
              </w:rPr>
            </w:pPr>
            <w:r w:rsidRPr="0035434F">
              <w:rPr>
                <w:rFonts w:ascii="Times New Roman" w:hAnsi="Times New Roman"/>
                <w:sz w:val="24"/>
                <w:szCs w:val="24"/>
                <w:lang w:val="lt-LT" w:eastAsia="lt-LT"/>
              </w:rPr>
              <w:t>Įstaigos pareigybių sąrašas ir da</w:t>
            </w:r>
            <w:r>
              <w:rPr>
                <w:rFonts w:ascii="Times New Roman" w:hAnsi="Times New Roman"/>
                <w:sz w:val="24"/>
                <w:szCs w:val="24"/>
                <w:lang w:val="lt-LT" w:eastAsia="lt-LT"/>
              </w:rPr>
              <w:t>rbuotojų koeficientai derinami m</w:t>
            </w:r>
            <w:r w:rsidRPr="0035434F">
              <w:rPr>
                <w:rFonts w:ascii="Times New Roman" w:hAnsi="Times New Roman"/>
                <w:sz w:val="24"/>
                <w:szCs w:val="24"/>
                <w:lang w:val="lt-LT" w:eastAsia="lt-LT"/>
              </w:rPr>
              <w:t>okinio krepšelio ribose, pagal patvirtintą didžiausią leistiną pareigybių (etatų) skaičių ir laikantis patvirtintos sąmatos</w:t>
            </w:r>
            <w:r>
              <w:rPr>
                <w:rFonts w:ascii="Times New Roman" w:hAnsi="Times New Roman"/>
                <w:sz w:val="24"/>
                <w:szCs w:val="24"/>
                <w:lang w:val="lt-LT" w:eastAsia="lt-LT"/>
              </w:rPr>
              <w:t>.</w:t>
            </w:r>
          </w:p>
        </w:tc>
        <w:tc>
          <w:tcPr>
            <w:tcW w:w="3519" w:type="dxa"/>
            <w:tcBorders>
              <w:top w:val="single" w:sz="4" w:space="0" w:color="auto"/>
              <w:left w:val="single" w:sz="4" w:space="0" w:color="auto"/>
              <w:bottom w:val="single" w:sz="4" w:space="0" w:color="auto"/>
              <w:right w:val="single" w:sz="4" w:space="0" w:color="auto"/>
            </w:tcBorders>
          </w:tcPr>
          <w:p w:rsidR="00FC2008" w:rsidRDefault="00FC2008" w:rsidP="00AA7FF5">
            <w:pPr>
              <w:contextualSpacing/>
              <w:jc w:val="both"/>
              <w:rPr>
                <w:rFonts w:ascii="Times New Roman" w:hAnsi="Times New Roman"/>
                <w:sz w:val="24"/>
                <w:szCs w:val="24"/>
                <w:lang w:val="lt-LT" w:eastAsia="lt-LT"/>
              </w:rPr>
            </w:pPr>
            <w:r w:rsidRPr="00BF1EED">
              <w:rPr>
                <w:rFonts w:ascii="Times New Roman" w:hAnsi="Times New Roman"/>
                <w:sz w:val="24"/>
                <w:szCs w:val="24"/>
                <w:lang w:val="lt-LT" w:eastAsia="lt-LT"/>
              </w:rPr>
              <w:t xml:space="preserve">Dalis biudžeto lėšų trūkumo yra kompensuota iš mokinio krepšelio, nes jo užteko. </w:t>
            </w:r>
            <w:r w:rsidR="00547467">
              <w:rPr>
                <w:rFonts w:ascii="Times New Roman" w:hAnsi="Times New Roman"/>
                <w:sz w:val="24"/>
                <w:szCs w:val="24"/>
                <w:lang w:val="lt-LT" w:eastAsia="lt-LT"/>
              </w:rPr>
              <w:t xml:space="preserve"> </w:t>
            </w:r>
            <w:r>
              <w:rPr>
                <w:rFonts w:ascii="Times New Roman" w:hAnsi="Times New Roman"/>
                <w:sz w:val="24"/>
                <w:szCs w:val="24"/>
                <w:lang w:val="lt-LT" w:eastAsia="lt-LT"/>
              </w:rPr>
              <w:t>Siekiant taupyti buvo l</w:t>
            </w:r>
            <w:r w:rsidRPr="00BF1EED">
              <w:rPr>
                <w:rFonts w:ascii="Times New Roman" w:hAnsi="Times New Roman"/>
                <w:sz w:val="24"/>
                <w:szCs w:val="24"/>
                <w:lang w:val="lt-LT" w:eastAsia="lt-LT"/>
              </w:rPr>
              <w:t xml:space="preserve">aikinai </w:t>
            </w:r>
            <w:r>
              <w:rPr>
                <w:rFonts w:ascii="Times New Roman" w:hAnsi="Times New Roman"/>
                <w:sz w:val="24"/>
                <w:szCs w:val="24"/>
                <w:lang w:val="lt-LT" w:eastAsia="lt-LT"/>
              </w:rPr>
              <w:t>nenaudojami</w:t>
            </w:r>
            <w:r w:rsidRPr="00BF1EED">
              <w:rPr>
                <w:rFonts w:ascii="Times New Roman" w:hAnsi="Times New Roman"/>
                <w:sz w:val="24"/>
                <w:szCs w:val="24"/>
                <w:lang w:val="lt-LT" w:eastAsia="lt-LT"/>
              </w:rPr>
              <w:t xml:space="preserve"> </w:t>
            </w:r>
            <w:r>
              <w:rPr>
                <w:rFonts w:ascii="Times New Roman" w:hAnsi="Times New Roman"/>
                <w:sz w:val="24"/>
                <w:szCs w:val="24"/>
                <w:lang w:val="lt-LT" w:eastAsia="lt-LT"/>
              </w:rPr>
              <w:t>kai kurie etatai</w:t>
            </w:r>
            <w:r w:rsidRPr="00BF1EED">
              <w:rPr>
                <w:rFonts w:ascii="Times New Roman" w:hAnsi="Times New Roman"/>
                <w:sz w:val="24"/>
                <w:szCs w:val="24"/>
                <w:lang w:val="lt-LT" w:eastAsia="lt-LT"/>
              </w:rPr>
              <w:t xml:space="preserve"> (techninio personalo). </w:t>
            </w:r>
          </w:p>
          <w:p w:rsidR="00FC2008" w:rsidRPr="00BF1EED" w:rsidRDefault="00FC2008" w:rsidP="00AA7FF5">
            <w:pPr>
              <w:contextualSpacing/>
              <w:jc w:val="both"/>
              <w:rPr>
                <w:rFonts w:ascii="Times New Roman" w:hAnsi="Times New Roman"/>
                <w:sz w:val="24"/>
                <w:szCs w:val="24"/>
                <w:lang w:val="lt-LT" w:eastAsia="lt-LT"/>
              </w:rPr>
            </w:pPr>
            <w:r w:rsidRPr="00BF1EED">
              <w:rPr>
                <w:rFonts w:ascii="Times New Roman" w:hAnsi="Times New Roman"/>
                <w:sz w:val="24"/>
                <w:szCs w:val="24"/>
                <w:lang w:val="lt-LT" w:eastAsia="lt-LT"/>
              </w:rPr>
              <w:t>Sumažintas direktorės pavaduotojos ūkiui pareiginės algos pas</w:t>
            </w:r>
            <w:r>
              <w:rPr>
                <w:rFonts w:ascii="Times New Roman" w:hAnsi="Times New Roman"/>
                <w:sz w:val="24"/>
                <w:szCs w:val="24"/>
                <w:lang w:val="lt-LT" w:eastAsia="lt-LT"/>
              </w:rPr>
              <w:t>toviosios dalies koeficientas.</w:t>
            </w:r>
          </w:p>
          <w:p w:rsidR="00FC2008" w:rsidRDefault="00FC2008" w:rsidP="00AA7FF5">
            <w:pPr>
              <w:contextualSpacing/>
              <w:jc w:val="both"/>
              <w:rPr>
                <w:rFonts w:ascii="Times New Roman" w:hAnsi="Times New Roman"/>
                <w:sz w:val="24"/>
                <w:szCs w:val="24"/>
                <w:lang w:val="lt-LT" w:eastAsia="lt-LT"/>
              </w:rPr>
            </w:pPr>
            <w:r w:rsidRPr="00BF1EED">
              <w:rPr>
                <w:rFonts w:ascii="Times New Roman" w:hAnsi="Times New Roman"/>
                <w:sz w:val="24"/>
                <w:szCs w:val="24"/>
                <w:lang w:val="lt-LT" w:eastAsia="lt-LT"/>
              </w:rPr>
              <w:t>Nuo 2019 sausio mėnesio mokytojams yra taikomas minimalus koeficientas.</w:t>
            </w:r>
          </w:p>
          <w:p w:rsidR="00793365" w:rsidRPr="00063BD6" w:rsidRDefault="00793365" w:rsidP="00AA7FF5">
            <w:pPr>
              <w:jc w:val="both"/>
              <w:rPr>
                <w:rFonts w:ascii="Times New Roman" w:hAnsi="Times New Roman"/>
                <w:color w:val="FF0000"/>
                <w:sz w:val="24"/>
                <w:szCs w:val="24"/>
                <w:lang w:eastAsia="lt-LT"/>
              </w:rPr>
            </w:pPr>
          </w:p>
        </w:tc>
      </w:tr>
    </w:tbl>
    <w:p w:rsidR="005B098A" w:rsidRPr="00262EE7" w:rsidRDefault="00DA4C2F" w:rsidP="00262EE7">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2.</w:t>
      </w:r>
      <w:r w:rsidRPr="00DA4C2F">
        <w:rPr>
          <w:rFonts w:ascii="Times New Roman" w:hAnsi="Times New Roman"/>
          <w:b/>
          <w:sz w:val="24"/>
          <w:szCs w:val="24"/>
          <w:lang w:val="lt-LT" w:eastAsia="lt-LT"/>
        </w:rPr>
        <w:tab/>
        <w:t>Užduotys, neįvykdytos ar įvykdytos iš dalies dėl numatytų rizikų (jei tokių buvo)</w:t>
      </w:r>
      <w:r w:rsidR="005B5EF9">
        <w:rPr>
          <w:rFonts w:ascii="Times New Roman" w:hAnsi="Times New Roman"/>
          <w:b/>
          <w:sz w:val="24"/>
          <w:szCs w:val="24"/>
          <w:lang w:val="lt-LT" w:eastAsia="lt-LT"/>
        </w:rPr>
        <w:t>: nebuvo.</w:t>
      </w:r>
    </w:p>
    <w:p w:rsidR="00B41BC0" w:rsidRPr="00BA06A9" w:rsidRDefault="00B41BC0" w:rsidP="00DA4C2F">
      <w:pPr>
        <w:rPr>
          <w:rFonts w:ascii="Times New Roman" w:hAnsi="Times New Roman"/>
          <w:lang w:val="lt-LT"/>
        </w:rPr>
      </w:pPr>
    </w:p>
    <w:p w:rsidR="00DA4C2F" w:rsidRPr="00DA4C2F" w:rsidRDefault="00DA4C2F" w:rsidP="00DA4C2F">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3.</w:t>
      </w:r>
      <w:r w:rsidRPr="00DA4C2F">
        <w:rPr>
          <w:rFonts w:ascii="Times New Roman" w:hAnsi="Times New Roman"/>
          <w:b/>
          <w:sz w:val="24"/>
          <w:szCs w:val="24"/>
          <w:lang w:val="lt-LT" w:eastAsia="lt-LT"/>
        </w:rPr>
        <w:tab/>
        <w:t>Užduotys ar veiklos, kurios nebuvo planuotos ir nustatytos, bet įvykdytos</w:t>
      </w:r>
    </w:p>
    <w:p w:rsidR="005B098A" w:rsidRPr="00A4504C" w:rsidRDefault="005B098A" w:rsidP="00DA4C2F">
      <w:pPr>
        <w:tabs>
          <w:tab w:val="left" w:pos="284"/>
        </w:tabs>
        <w:jc w:val="both"/>
        <w:rPr>
          <w:rFonts w:ascii="Times New Roman" w:hAnsi="Times New Roman"/>
          <w:lang w:val="lt-LT"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678"/>
      </w:tblGrid>
      <w:tr w:rsidR="00DA4C2F" w:rsidRPr="00DA4C2F" w:rsidTr="007B2A9C">
        <w:tc>
          <w:tcPr>
            <w:tcW w:w="4707"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FE190C">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 / veiklos</w:t>
            </w:r>
          </w:p>
        </w:tc>
        <w:tc>
          <w:tcPr>
            <w:tcW w:w="4678"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FE190C">
            <w:pPr>
              <w:jc w:val="center"/>
              <w:rPr>
                <w:rFonts w:ascii="Times New Roman" w:hAnsi="Times New Roman"/>
                <w:sz w:val="24"/>
                <w:szCs w:val="24"/>
                <w:lang w:val="lt-LT" w:eastAsia="lt-LT"/>
              </w:rPr>
            </w:pPr>
            <w:r w:rsidRPr="00DA4C2F">
              <w:rPr>
                <w:rFonts w:ascii="Times New Roman" w:hAnsi="Times New Roman"/>
                <w:sz w:val="24"/>
                <w:szCs w:val="24"/>
                <w:lang w:val="lt-LT" w:eastAsia="lt-LT"/>
              </w:rPr>
              <w:t>Poveikis švietimo įstaigos veiklai</w:t>
            </w:r>
          </w:p>
        </w:tc>
      </w:tr>
      <w:tr w:rsidR="00793365" w:rsidRPr="00DA4C2F" w:rsidTr="006F63A3">
        <w:tc>
          <w:tcPr>
            <w:tcW w:w="4707" w:type="dxa"/>
          </w:tcPr>
          <w:p w:rsidR="00793365" w:rsidRPr="00793365" w:rsidRDefault="00793365" w:rsidP="00793365">
            <w:pPr>
              <w:contextualSpacing/>
              <w:jc w:val="both"/>
              <w:rPr>
                <w:rFonts w:ascii="Times New Roman" w:hAnsi="Times New Roman"/>
                <w:sz w:val="24"/>
                <w:szCs w:val="24"/>
              </w:rPr>
            </w:pPr>
            <w:r w:rsidRPr="00793365">
              <w:rPr>
                <w:rFonts w:ascii="Times New Roman" w:hAnsi="Times New Roman"/>
                <w:sz w:val="24"/>
                <w:szCs w:val="24"/>
              </w:rPr>
              <w:t>3.1. Pakeisti karšto vandens vamzdynai, radiatoriai grupėse ir salėje.</w:t>
            </w:r>
          </w:p>
        </w:tc>
        <w:tc>
          <w:tcPr>
            <w:tcW w:w="4678" w:type="dxa"/>
          </w:tcPr>
          <w:p w:rsidR="00793365" w:rsidRPr="00793365" w:rsidRDefault="00793365" w:rsidP="00793365">
            <w:pPr>
              <w:contextualSpacing/>
              <w:jc w:val="both"/>
              <w:rPr>
                <w:rFonts w:ascii="Times New Roman" w:hAnsi="Times New Roman"/>
                <w:sz w:val="24"/>
                <w:szCs w:val="24"/>
                <w:lang w:val="lt-LT" w:eastAsia="lt-LT"/>
              </w:rPr>
            </w:pPr>
            <w:r w:rsidRPr="00793365">
              <w:rPr>
                <w:rFonts w:ascii="Times New Roman" w:hAnsi="Times New Roman"/>
                <w:sz w:val="24"/>
                <w:szCs w:val="24"/>
                <w:lang w:val="lt-LT" w:eastAsia="lt-LT"/>
              </w:rPr>
              <w:t>Pagerintos higieninės sąlygos.</w:t>
            </w:r>
          </w:p>
        </w:tc>
      </w:tr>
      <w:tr w:rsidR="00793365" w:rsidRPr="00DA4C2F" w:rsidTr="006F63A3">
        <w:tc>
          <w:tcPr>
            <w:tcW w:w="4707" w:type="dxa"/>
          </w:tcPr>
          <w:p w:rsidR="00793365" w:rsidRPr="00793365" w:rsidRDefault="00793365" w:rsidP="00793365">
            <w:pPr>
              <w:contextualSpacing/>
              <w:jc w:val="both"/>
              <w:rPr>
                <w:rFonts w:ascii="Times New Roman" w:hAnsi="Times New Roman"/>
                <w:sz w:val="24"/>
                <w:szCs w:val="24"/>
              </w:rPr>
            </w:pPr>
            <w:r w:rsidRPr="00793365">
              <w:rPr>
                <w:rFonts w:ascii="Times New Roman" w:hAnsi="Times New Roman"/>
                <w:sz w:val="24"/>
                <w:szCs w:val="24"/>
              </w:rPr>
              <w:t>3.2. Vyksta glaudus bendradarbiavimas su „Santaros“ gimnazija dėl patyčių prevencijos.</w:t>
            </w:r>
          </w:p>
        </w:tc>
        <w:tc>
          <w:tcPr>
            <w:tcW w:w="4678" w:type="dxa"/>
          </w:tcPr>
          <w:p w:rsidR="00793365" w:rsidRPr="00793365" w:rsidRDefault="00793365" w:rsidP="00793365">
            <w:pPr>
              <w:contextualSpacing/>
              <w:jc w:val="both"/>
              <w:rPr>
                <w:rFonts w:ascii="Times New Roman" w:hAnsi="Times New Roman"/>
                <w:sz w:val="24"/>
                <w:szCs w:val="24"/>
                <w:lang w:val="lt-LT" w:eastAsia="lt-LT"/>
              </w:rPr>
            </w:pPr>
            <w:r w:rsidRPr="00793365">
              <w:rPr>
                <w:rFonts w:ascii="Times New Roman" w:hAnsi="Times New Roman"/>
                <w:sz w:val="24"/>
                <w:szCs w:val="24"/>
                <w:lang w:val="lt-LT" w:eastAsia="lt-LT"/>
              </w:rPr>
              <w:t>Neformaliai vyksta patyčių prevencijos priemonės.</w:t>
            </w:r>
          </w:p>
        </w:tc>
      </w:tr>
    </w:tbl>
    <w:p w:rsidR="00A57FE8" w:rsidRPr="00BA06A9" w:rsidRDefault="00A57FE8" w:rsidP="00DA4C2F">
      <w:pPr>
        <w:rPr>
          <w:rFonts w:ascii="Times New Roman" w:hAnsi="Times New Roman"/>
          <w:lang w:val="lt-LT"/>
        </w:rPr>
      </w:pPr>
    </w:p>
    <w:p w:rsidR="00B41BC0" w:rsidRPr="00262EE7" w:rsidRDefault="00793365" w:rsidP="00262EE7">
      <w:pPr>
        <w:tabs>
          <w:tab w:val="left" w:pos="284"/>
        </w:tabs>
        <w:rPr>
          <w:rFonts w:ascii="Times New Roman" w:hAnsi="Times New Roman"/>
          <w:b/>
          <w:sz w:val="24"/>
          <w:szCs w:val="24"/>
          <w:lang w:val="lt-LT" w:eastAsia="lt-LT"/>
        </w:rPr>
      </w:pPr>
      <w:r>
        <w:rPr>
          <w:rFonts w:ascii="Times New Roman" w:hAnsi="Times New Roman"/>
          <w:b/>
          <w:sz w:val="24"/>
          <w:szCs w:val="24"/>
          <w:lang w:val="lt-LT" w:eastAsia="lt-LT"/>
        </w:rPr>
        <w:t>4. Pakoreguotų 2018 metų veiklos užduočių nebuvo</w:t>
      </w:r>
      <w:r w:rsidR="004F65DB">
        <w:rPr>
          <w:rFonts w:ascii="Times New Roman" w:hAnsi="Times New Roman"/>
          <w:b/>
          <w:sz w:val="24"/>
          <w:szCs w:val="24"/>
          <w:lang w:val="lt-LT" w:eastAsia="lt-LT"/>
        </w:rPr>
        <w:t>.</w:t>
      </w: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lastRenderedPageBreak/>
        <w:t>III SKYRIUS</w:t>
      </w: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PASIEKTŲ REZULTATŲ VYKDANT UŽDUOTIS ĮSIVERTINIMAS IR KOMPETENCIJŲ TOBULINIMAS</w:t>
      </w:r>
    </w:p>
    <w:p w:rsidR="00DA4C2F" w:rsidRPr="00BA06A9" w:rsidRDefault="00DA4C2F" w:rsidP="00DA4C2F">
      <w:pPr>
        <w:jc w:val="center"/>
        <w:rPr>
          <w:rFonts w:ascii="Times New Roman" w:hAnsi="Times New Roman"/>
          <w:b/>
          <w:lang w:val="lt-LT" w:eastAsia="lt-LT"/>
        </w:rPr>
      </w:pPr>
    </w:p>
    <w:p w:rsidR="00DA4C2F" w:rsidRPr="00DA4C2F" w:rsidRDefault="00DA4C2F" w:rsidP="00DA4C2F">
      <w:pPr>
        <w:ind w:left="360" w:hanging="360"/>
        <w:rPr>
          <w:rFonts w:ascii="Times New Roman" w:hAnsi="Times New Roman"/>
          <w:b/>
          <w:sz w:val="24"/>
          <w:szCs w:val="24"/>
          <w:lang w:val="lt-LT" w:eastAsia="lt-LT"/>
        </w:rPr>
      </w:pPr>
      <w:r w:rsidRPr="00DA4C2F">
        <w:rPr>
          <w:rFonts w:ascii="Times New Roman" w:hAnsi="Times New Roman"/>
          <w:b/>
          <w:sz w:val="24"/>
          <w:szCs w:val="24"/>
          <w:lang w:val="lt-LT" w:eastAsia="lt-LT"/>
        </w:rPr>
        <w:t>5.</w:t>
      </w:r>
      <w:r w:rsidRPr="00DA4C2F">
        <w:rPr>
          <w:rFonts w:ascii="Times New Roman" w:hAnsi="Times New Roman"/>
          <w:b/>
          <w:sz w:val="24"/>
          <w:szCs w:val="24"/>
          <w:lang w:val="lt-LT"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DA4C2F" w:rsidRPr="00DA4C2F" w:rsidTr="00FE190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FE190C">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DA4C2F" w:rsidRDefault="00DA4C2F" w:rsidP="00FE190C">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Pažymimas atitinkamas langelis</w:t>
            </w:r>
          </w:p>
        </w:tc>
      </w:tr>
      <w:tr w:rsidR="00DA4C2F" w:rsidRPr="00DA4C2F" w:rsidTr="00FE190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FE190C">
            <w:pPr>
              <w:rPr>
                <w:rFonts w:ascii="Times New Roman" w:hAnsi="Times New Roman"/>
                <w:sz w:val="22"/>
                <w:szCs w:val="22"/>
                <w:lang w:val="lt-LT" w:eastAsia="lt-LT"/>
              </w:rPr>
            </w:pPr>
            <w:r w:rsidRPr="00603DE0">
              <w:rPr>
                <w:rFonts w:ascii="Times New Roman" w:hAnsi="Times New Roman"/>
                <w:sz w:val="22"/>
                <w:szCs w:val="22"/>
                <w:lang w:val="lt-LT"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8117EA" w:rsidP="004F65DB">
            <w:pPr>
              <w:ind w:right="340"/>
              <w:jc w:val="center"/>
              <w:rPr>
                <w:rFonts w:ascii="Times New Roman" w:hAnsi="Times New Roman"/>
                <w:sz w:val="22"/>
                <w:szCs w:val="22"/>
                <w:lang w:val="lt-LT" w:eastAsia="lt-LT"/>
              </w:rPr>
            </w:pPr>
            <w:r>
              <w:rPr>
                <w:rFonts w:ascii="Times New Roman" w:hAnsi="Times New Roman"/>
                <w:sz w:val="22"/>
                <w:szCs w:val="22"/>
                <w:lang w:val="lt-LT" w:eastAsia="lt-LT"/>
              </w:rPr>
              <w:t xml:space="preserve">             </w:t>
            </w:r>
            <w:r w:rsidR="00DA4C2F" w:rsidRPr="00603DE0">
              <w:rPr>
                <w:rFonts w:ascii="Times New Roman" w:hAnsi="Times New Roman"/>
                <w:sz w:val="22"/>
                <w:szCs w:val="22"/>
                <w:lang w:val="lt-LT" w:eastAsia="lt-LT"/>
              </w:rPr>
              <w:t>Labai gerai</w:t>
            </w:r>
            <w:r>
              <w:rPr>
                <w:rFonts w:ascii="Times New Roman" w:hAnsi="Times New Roman"/>
                <w:sz w:val="22"/>
                <w:szCs w:val="22"/>
                <w:lang w:val="lt-LT" w:eastAsia="lt-LT"/>
              </w:rPr>
              <w:t xml:space="preserve"> </w:t>
            </w:r>
            <w:r w:rsidR="00983B16" w:rsidRPr="00983B16">
              <w:rPr>
                <w:rFonts w:ascii="Segoe UI Symbol" w:hAnsi="Segoe UI Symbol" w:cs="Segoe UI Symbol"/>
                <w:sz w:val="22"/>
                <w:szCs w:val="22"/>
                <w:lang w:val="lt-LT" w:eastAsia="lt-LT"/>
              </w:rPr>
              <w:t>☐</w:t>
            </w:r>
          </w:p>
        </w:tc>
      </w:tr>
      <w:tr w:rsidR="00DA4C2F" w:rsidRPr="00DA4C2F" w:rsidTr="00FE190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FE190C">
            <w:pPr>
              <w:rPr>
                <w:rFonts w:ascii="Times New Roman" w:hAnsi="Times New Roman"/>
                <w:sz w:val="22"/>
                <w:szCs w:val="22"/>
                <w:lang w:val="lt-LT" w:eastAsia="lt-LT"/>
              </w:rPr>
            </w:pPr>
            <w:r w:rsidRPr="00603DE0">
              <w:rPr>
                <w:rFonts w:ascii="Times New Roman" w:hAnsi="Times New Roman"/>
                <w:sz w:val="22"/>
                <w:szCs w:val="22"/>
                <w:lang w:val="lt-LT"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983B16" w:rsidP="00983B16">
            <w:pPr>
              <w:ind w:right="340"/>
              <w:jc w:val="center"/>
              <w:rPr>
                <w:rFonts w:ascii="Times New Roman" w:hAnsi="Times New Roman"/>
                <w:sz w:val="22"/>
                <w:szCs w:val="22"/>
                <w:lang w:val="lt-LT" w:eastAsia="lt-LT"/>
              </w:rPr>
            </w:pPr>
            <w:r>
              <w:rPr>
                <w:rFonts w:ascii="Times New Roman" w:hAnsi="Times New Roman"/>
                <w:sz w:val="22"/>
                <w:szCs w:val="22"/>
                <w:lang w:val="lt-LT" w:eastAsia="lt-LT"/>
              </w:rPr>
              <w:t xml:space="preserve">    </w:t>
            </w:r>
            <w:r w:rsidR="00DA4C2F" w:rsidRPr="00603DE0">
              <w:rPr>
                <w:rFonts w:ascii="Times New Roman" w:hAnsi="Times New Roman"/>
                <w:sz w:val="22"/>
                <w:szCs w:val="22"/>
                <w:lang w:val="lt-LT" w:eastAsia="lt-LT"/>
              </w:rPr>
              <w:t xml:space="preserve">Gerai </w:t>
            </w:r>
            <w:r>
              <w:rPr>
                <w:rFonts w:ascii="Times New Roman" w:hAnsi="Times New Roman"/>
                <w:sz w:val="22"/>
                <w:szCs w:val="22"/>
                <w:lang w:val="lt-LT" w:eastAsia="lt-LT"/>
              </w:rPr>
              <w:t>x</w:t>
            </w:r>
          </w:p>
        </w:tc>
      </w:tr>
      <w:tr w:rsidR="00DA4C2F" w:rsidRPr="00DA4C2F" w:rsidTr="00FE190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FE190C">
            <w:pPr>
              <w:rPr>
                <w:rFonts w:ascii="Times New Roman" w:hAnsi="Times New Roman"/>
                <w:sz w:val="22"/>
                <w:szCs w:val="22"/>
                <w:lang w:val="lt-LT" w:eastAsia="lt-LT"/>
              </w:rPr>
            </w:pPr>
            <w:r w:rsidRPr="00603DE0">
              <w:rPr>
                <w:rFonts w:ascii="Times New Roman" w:hAnsi="Times New Roman"/>
                <w:sz w:val="22"/>
                <w:szCs w:val="22"/>
                <w:lang w:val="lt-LT"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FE190C">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Patenkinamai </w:t>
            </w:r>
            <w:r w:rsidRPr="00603DE0">
              <w:rPr>
                <w:rFonts w:ascii="Segoe UI Symbol" w:eastAsia="MS Gothic" w:hAnsi="Segoe UI Symbol" w:cs="Segoe UI Symbol"/>
                <w:sz w:val="22"/>
                <w:szCs w:val="22"/>
                <w:lang w:val="lt-LT" w:eastAsia="lt-LT"/>
              </w:rPr>
              <w:t>☐</w:t>
            </w:r>
          </w:p>
        </w:tc>
      </w:tr>
      <w:tr w:rsidR="00DA4C2F" w:rsidRPr="00DA4C2F" w:rsidTr="00FE190C">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FE190C">
            <w:pPr>
              <w:rPr>
                <w:rFonts w:ascii="Times New Roman" w:hAnsi="Times New Roman"/>
                <w:sz w:val="22"/>
                <w:szCs w:val="22"/>
                <w:lang w:val="lt-LT" w:eastAsia="lt-LT"/>
              </w:rPr>
            </w:pPr>
            <w:r w:rsidRPr="00603DE0">
              <w:rPr>
                <w:rFonts w:ascii="Times New Roman" w:hAnsi="Times New Roman"/>
                <w:sz w:val="22"/>
                <w:szCs w:val="22"/>
                <w:lang w:val="lt-LT"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DA4C2F" w:rsidRPr="00603DE0" w:rsidRDefault="00DA4C2F" w:rsidP="00FE190C">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Nepatenkinamai </w:t>
            </w:r>
            <w:r w:rsidRPr="00603DE0">
              <w:rPr>
                <w:rFonts w:ascii="Segoe UI Symbol" w:eastAsia="MS Gothic" w:hAnsi="Segoe UI Symbol" w:cs="Segoe UI Symbol"/>
                <w:sz w:val="22"/>
                <w:szCs w:val="22"/>
                <w:lang w:val="lt-LT" w:eastAsia="lt-LT"/>
              </w:rPr>
              <w:t>☐</w:t>
            </w:r>
          </w:p>
        </w:tc>
      </w:tr>
    </w:tbl>
    <w:p w:rsidR="00B41BC0" w:rsidRPr="00BA06A9" w:rsidRDefault="00B41BC0" w:rsidP="00262EE7">
      <w:pPr>
        <w:rPr>
          <w:rFonts w:ascii="Times New Roman" w:hAnsi="Times New Roman"/>
          <w:lang w:val="lt-LT" w:eastAsia="lt-LT"/>
        </w:rPr>
      </w:pPr>
    </w:p>
    <w:p w:rsidR="005B098A" w:rsidRPr="00DA4C2F" w:rsidRDefault="00DA4C2F" w:rsidP="00DA4C2F">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6.</w:t>
      </w:r>
      <w:r w:rsidRPr="00DA4C2F">
        <w:rPr>
          <w:rFonts w:ascii="Times New Roman" w:hAnsi="Times New Roman"/>
          <w:b/>
          <w:sz w:val="24"/>
          <w:szCs w:val="24"/>
          <w:lang w:val="lt-LT"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DA4C2F" w:rsidRPr="00DA4C2F" w:rsidTr="00FE190C">
        <w:tc>
          <w:tcPr>
            <w:tcW w:w="9385" w:type="dxa"/>
            <w:tcBorders>
              <w:top w:val="single" w:sz="4" w:space="0" w:color="auto"/>
              <w:left w:val="single" w:sz="4" w:space="0" w:color="auto"/>
              <w:bottom w:val="single" w:sz="4" w:space="0" w:color="auto"/>
              <w:right w:val="single" w:sz="4" w:space="0" w:color="auto"/>
            </w:tcBorders>
            <w:hideMark/>
          </w:tcPr>
          <w:p w:rsidR="00DA4C2F" w:rsidRPr="00DA4C2F" w:rsidRDefault="00DA4C2F" w:rsidP="008117EA">
            <w:pPr>
              <w:jc w:val="both"/>
              <w:rPr>
                <w:rFonts w:ascii="Times New Roman" w:hAnsi="Times New Roman"/>
                <w:sz w:val="24"/>
                <w:szCs w:val="24"/>
                <w:lang w:val="lt-LT" w:eastAsia="lt-LT"/>
              </w:rPr>
            </w:pPr>
            <w:r w:rsidRPr="00DA4C2F">
              <w:rPr>
                <w:rFonts w:ascii="Times New Roman" w:hAnsi="Times New Roman"/>
                <w:sz w:val="24"/>
                <w:szCs w:val="24"/>
                <w:lang w:val="lt-LT" w:eastAsia="lt-LT"/>
              </w:rPr>
              <w:t>6.1.</w:t>
            </w:r>
            <w:r w:rsidR="008117EA">
              <w:rPr>
                <w:rFonts w:ascii="Times New Roman" w:hAnsi="Times New Roman"/>
                <w:sz w:val="24"/>
                <w:szCs w:val="24"/>
                <w:lang w:val="lt-LT" w:eastAsia="lt-LT"/>
              </w:rPr>
              <w:t xml:space="preserve">  Šiuolaikinės mokyklos vadyba.</w:t>
            </w:r>
          </w:p>
        </w:tc>
      </w:tr>
      <w:tr w:rsidR="00DA4C2F" w:rsidRPr="00DA4C2F" w:rsidTr="00FE190C">
        <w:tc>
          <w:tcPr>
            <w:tcW w:w="9385" w:type="dxa"/>
            <w:tcBorders>
              <w:top w:val="single" w:sz="4" w:space="0" w:color="auto"/>
              <w:left w:val="single" w:sz="4" w:space="0" w:color="auto"/>
              <w:bottom w:val="single" w:sz="4" w:space="0" w:color="auto"/>
              <w:right w:val="single" w:sz="4" w:space="0" w:color="auto"/>
            </w:tcBorders>
            <w:hideMark/>
          </w:tcPr>
          <w:p w:rsidR="00DA4C2F" w:rsidRPr="00DA4C2F" w:rsidRDefault="00DA4C2F" w:rsidP="007102C3">
            <w:pPr>
              <w:jc w:val="both"/>
              <w:rPr>
                <w:rFonts w:ascii="Times New Roman" w:hAnsi="Times New Roman"/>
                <w:sz w:val="24"/>
                <w:szCs w:val="24"/>
                <w:lang w:val="lt-LT" w:eastAsia="lt-LT"/>
              </w:rPr>
            </w:pPr>
            <w:r w:rsidRPr="00DA4C2F">
              <w:rPr>
                <w:rFonts w:ascii="Times New Roman" w:hAnsi="Times New Roman"/>
                <w:sz w:val="24"/>
                <w:szCs w:val="24"/>
                <w:lang w:val="lt-LT" w:eastAsia="lt-LT"/>
              </w:rPr>
              <w:t>6.2.</w:t>
            </w:r>
            <w:r w:rsidR="008117EA">
              <w:rPr>
                <w:rFonts w:ascii="Times New Roman" w:hAnsi="Times New Roman"/>
                <w:sz w:val="24"/>
                <w:szCs w:val="24"/>
                <w:lang w:val="lt-LT" w:eastAsia="lt-LT"/>
              </w:rPr>
              <w:t xml:space="preserve"> </w:t>
            </w:r>
            <w:r w:rsidR="00B41BC0">
              <w:rPr>
                <w:rFonts w:ascii="Times New Roman" w:hAnsi="Times New Roman"/>
                <w:sz w:val="24"/>
                <w:szCs w:val="24"/>
                <w:lang w:val="lt-LT" w:eastAsia="lt-LT"/>
              </w:rPr>
              <w:t xml:space="preserve"> </w:t>
            </w:r>
            <w:r w:rsidR="007102C3">
              <w:rPr>
                <w:rFonts w:ascii="Times New Roman" w:hAnsi="Times New Roman"/>
                <w:sz w:val="24"/>
                <w:szCs w:val="24"/>
                <w:lang w:val="lt-LT" w:eastAsia="lt-LT"/>
              </w:rPr>
              <w:t>Mokyklos mikroklimatas.</w:t>
            </w:r>
          </w:p>
        </w:tc>
      </w:tr>
    </w:tbl>
    <w:p w:rsidR="00DA4C2F" w:rsidRDefault="00DA4C2F" w:rsidP="00DA4C2F">
      <w:pPr>
        <w:jc w:val="center"/>
        <w:rPr>
          <w:rFonts w:ascii="Times New Roman" w:hAnsi="Times New Roman"/>
          <w:b/>
          <w:lang w:val="lt-LT" w:eastAsia="lt-LT"/>
        </w:rPr>
      </w:pPr>
    </w:p>
    <w:p w:rsidR="00BA46A0" w:rsidRPr="00BA06A9" w:rsidRDefault="00BA46A0" w:rsidP="00DA4C2F">
      <w:pPr>
        <w:jc w:val="center"/>
        <w:rPr>
          <w:rFonts w:ascii="Times New Roman" w:hAnsi="Times New Roman"/>
          <w:b/>
          <w:lang w:val="lt-LT" w:eastAsia="lt-LT"/>
        </w:rPr>
      </w:pPr>
    </w:p>
    <w:p w:rsidR="00DA4C2F" w:rsidRPr="007B2A9C" w:rsidRDefault="006631C4" w:rsidP="00DA4C2F">
      <w:pPr>
        <w:tabs>
          <w:tab w:val="left" w:pos="4253"/>
          <w:tab w:val="left" w:pos="6946"/>
        </w:tabs>
        <w:jc w:val="both"/>
        <w:rPr>
          <w:rFonts w:ascii="Times New Roman" w:hAnsi="Times New Roman"/>
          <w:sz w:val="24"/>
          <w:szCs w:val="24"/>
          <w:lang w:val="lt-LT" w:eastAsia="lt-LT"/>
        </w:rPr>
      </w:pPr>
      <w:r w:rsidRPr="006631C4">
        <w:rPr>
          <w:rFonts w:ascii="Times New Roman" w:hAnsi="Times New Roman"/>
          <w:sz w:val="24"/>
          <w:szCs w:val="24"/>
          <w:u w:val="single"/>
          <w:lang w:val="lt-LT" w:eastAsia="lt-LT"/>
        </w:rPr>
        <w:t>Direktorė</w:t>
      </w:r>
      <w:r w:rsidR="007B2A9C">
        <w:rPr>
          <w:rFonts w:ascii="Times New Roman" w:hAnsi="Times New Roman"/>
          <w:sz w:val="24"/>
          <w:szCs w:val="24"/>
          <w:lang w:val="lt-LT" w:eastAsia="lt-LT"/>
        </w:rPr>
        <w:t xml:space="preserve">    </w:t>
      </w:r>
      <w:r>
        <w:rPr>
          <w:rFonts w:ascii="Times New Roman" w:hAnsi="Times New Roman"/>
          <w:sz w:val="24"/>
          <w:szCs w:val="24"/>
          <w:lang w:val="lt-LT" w:eastAsia="lt-LT"/>
        </w:rPr>
        <w:t xml:space="preserve">                     _________          </w:t>
      </w:r>
      <w:r w:rsidR="00E27545">
        <w:rPr>
          <w:rFonts w:ascii="Times New Roman" w:hAnsi="Times New Roman"/>
          <w:sz w:val="24"/>
          <w:szCs w:val="24"/>
          <w:u w:val="single"/>
          <w:lang w:val="lt-LT" w:eastAsia="lt-LT"/>
        </w:rPr>
        <w:t>Audronė Trumpickienė</w:t>
      </w:r>
      <w:r w:rsidR="007B2A9C">
        <w:rPr>
          <w:rFonts w:ascii="Times New Roman" w:hAnsi="Times New Roman"/>
          <w:sz w:val="24"/>
          <w:szCs w:val="24"/>
          <w:lang w:val="lt-LT" w:eastAsia="lt-LT"/>
        </w:rPr>
        <w:t xml:space="preserve">                          </w:t>
      </w:r>
      <w:r w:rsidR="00E27545">
        <w:rPr>
          <w:rFonts w:ascii="Times New Roman" w:hAnsi="Times New Roman"/>
          <w:sz w:val="24"/>
          <w:szCs w:val="24"/>
          <w:lang w:val="lt-LT" w:eastAsia="lt-LT"/>
        </w:rPr>
        <w:t>2019-01-17</w:t>
      </w:r>
    </w:p>
    <w:p w:rsidR="00DA4C2F" w:rsidRPr="00BA06A9" w:rsidRDefault="00DA4C2F" w:rsidP="00DA4C2F">
      <w:pPr>
        <w:jc w:val="center"/>
        <w:rPr>
          <w:rFonts w:ascii="Times New Roman" w:hAnsi="Times New Roman"/>
          <w:b/>
          <w:lang w:val="lt-LT" w:eastAsia="lt-LT"/>
        </w:rPr>
      </w:pPr>
    </w:p>
    <w:p w:rsidR="00AA7FF5" w:rsidRDefault="00AA7FF5" w:rsidP="00DA4C2F">
      <w:pPr>
        <w:jc w:val="center"/>
        <w:rPr>
          <w:rFonts w:ascii="Times New Roman" w:hAnsi="Times New Roman"/>
          <w:b/>
          <w:sz w:val="24"/>
          <w:szCs w:val="24"/>
          <w:lang w:val="lt-LT" w:eastAsia="lt-LT"/>
        </w:rPr>
      </w:pPr>
    </w:p>
    <w:p w:rsidR="00AA7FF5" w:rsidRDefault="00AA7FF5" w:rsidP="00DA4C2F">
      <w:pPr>
        <w:jc w:val="center"/>
        <w:rPr>
          <w:rFonts w:ascii="Times New Roman" w:hAnsi="Times New Roman"/>
          <w:b/>
          <w:sz w:val="24"/>
          <w:szCs w:val="24"/>
          <w:lang w:val="lt-LT" w:eastAsia="lt-LT"/>
        </w:rPr>
      </w:pP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IV SKYRIUS</w:t>
      </w:r>
    </w:p>
    <w:p w:rsidR="00DA4C2F" w:rsidRPr="00DA4C2F" w:rsidRDefault="00DA4C2F" w:rsidP="00DA4C2F">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VERTINIMO PAGRINDIMAS IR SIŪLYMAI</w:t>
      </w:r>
    </w:p>
    <w:p w:rsidR="00DA4C2F" w:rsidRPr="00BA06A9" w:rsidRDefault="00DA4C2F" w:rsidP="00DA4C2F">
      <w:pPr>
        <w:jc w:val="center"/>
        <w:rPr>
          <w:rFonts w:ascii="Times New Roman" w:hAnsi="Times New Roman"/>
          <w:lang w:val="lt-LT" w:eastAsia="lt-LT"/>
        </w:rPr>
      </w:pPr>
    </w:p>
    <w:p w:rsidR="00547467" w:rsidRPr="0035434F" w:rsidRDefault="00DA4C2F" w:rsidP="00702316">
      <w:pPr>
        <w:rPr>
          <w:rFonts w:ascii="Times New Roman" w:hAnsi="Times New Roman"/>
          <w:sz w:val="24"/>
          <w:szCs w:val="24"/>
          <w:lang w:val="lt-LT" w:eastAsia="lt-LT"/>
        </w:rPr>
      </w:pPr>
      <w:r w:rsidRPr="00DA4C2F">
        <w:rPr>
          <w:rFonts w:ascii="Times New Roman" w:hAnsi="Times New Roman"/>
          <w:b/>
          <w:sz w:val="24"/>
          <w:szCs w:val="24"/>
          <w:lang w:val="lt-LT" w:eastAsia="lt-LT"/>
        </w:rPr>
        <w:t>7. Įvertinimas, jo pagrindimas ir siūlymai:</w:t>
      </w:r>
      <w:r w:rsidRPr="00DA4C2F">
        <w:rPr>
          <w:rFonts w:ascii="Times New Roman" w:hAnsi="Times New Roman"/>
          <w:sz w:val="24"/>
          <w:szCs w:val="24"/>
          <w:lang w:val="lt-LT" w:eastAsia="lt-LT"/>
        </w:rPr>
        <w:t xml:space="preserve"> </w:t>
      </w:r>
      <w:r w:rsidR="00702316" w:rsidRPr="00702316">
        <w:rPr>
          <w:rFonts w:ascii="Times New Roman" w:hAnsi="Times New Roman"/>
          <w:sz w:val="24"/>
          <w:szCs w:val="24"/>
          <w:lang w:val="lt-LT" w:eastAsia="lt-LT"/>
        </w:rPr>
        <w:t xml:space="preserve">7. </w:t>
      </w:r>
      <w:r w:rsidR="00702316" w:rsidRPr="00702316">
        <w:rPr>
          <w:rFonts w:ascii="Times New Roman" w:hAnsi="Times New Roman" w:hint="eastAsia"/>
          <w:sz w:val="24"/>
          <w:szCs w:val="24"/>
          <w:lang w:val="lt-LT" w:eastAsia="lt-LT"/>
        </w:rPr>
        <w:t>Į</w:t>
      </w:r>
      <w:r w:rsidR="00702316" w:rsidRPr="00702316">
        <w:rPr>
          <w:rFonts w:ascii="Times New Roman" w:hAnsi="Times New Roman"/>
          <w:sz w:val="24"/>
          <w:szCs w:val="24"/>
          <w:lang w:val="lt-LT" w:eastAsia="lt-LT"/>
        </w:rPr>
        <w:t>vertinimas, jo pagrindimas ir si</w:t>
      </w:r>
      <w:r w:rsidR="00702316" w:rsidRPr="00702316">
        <w:rPr>
          <w:rFonts w:ascii="Times New Roman" w:hAnsi="Times New Roman" w:hint="eastAsia"/>
          <w:sz w:val="24"/>
          <w:szCs w:val="24"/>
          <w:lang w:val="lt-LT" w:eastAsia="lt-LT"/>
        </w:rPr>
        <w:t>ū</w:t>
      </w:r>
      <w:r w:rsidR="00702316" w:rsidRPr="00702316">
        <w:rPr>
          <w:rFonts w:ascii="Times New Roman" w:hAnsi="Times New Roman"/>
          <w:sz w:val="24"/>
          <w:szCs w:val="24"/>
          <w:lang w:val="lt-LT" w:eastAsia="lt-LT"/>
        </w:rPr>
        <w:t>lymai: 2018 met</w:t>
      </w:r>
      <w:r w:rsidR="00702316" w:rsidRPr="00702316">
        <w:rPr>
          <w:rFonts w:ascii="Times New Roman" w:hAnsi="Times New Roman" w:hint="eastAsia"/>
          <w:sz w:val="24"/>
          <w:szCs w:val="24"/>
          <w:lang w:val="lt-LT" w:eastAsia="lt-LT"/>
        </w:rPr>
        <w:t>ų</w:t>
      </w:r>
      <w:r w:rsidR="00702316" w:rsidRPr="00702316">
        <w:rPr>
          <w:rFonts w:ascii="Times New Roman" w:hAnsi="Times New Roman"/>
          <w:sz w:val="24"/>
          <w:szCs w:val="24"/>
          <w:lang w:val="lt-LT" w:eastAsia="lt-LT"/>
        </w:rPr>
        <w:t xml:space="preserve"> vadovo veiklos ataskaita </w:t>
      </w:r>
      <w:r w:rsidR="00702316" w:rsidRPr="00702316">
        <w:rPr>
          <w:rFonts w:ascii="Times New Roman" w:hAnsi="Times New Roman" w:hint="eastAsia"/>
          <w:sz w:val="24"/>
          <w:szCs w:val="24"/>
          <w:lang w:val="lt-LT" w:eastAsia="lt-LT"/>
        </w:rPr>
        <w:t>į</w:t>
      </w:r>
      <w:r w:rsidR="00702316" w:rsidRPr="00702316">
        <w:rPr>
          <w:rFonts w:ascii="Times New Roman" w:hAnsi="Times New Roman"/>
          <w:sz w:val="24"/>
          <w:szCs w:val="24"/>
          <w:lang w:val="lt-LT" w:eastAsia="lt-LT"/>
        </w:rPr>
        <w:t xml:space="preserve">vertinta labai gerai, užduotys </w:t>
      </w:r>
      <w:r w:rsidR="00702316" w:rsidRPr="00702316">
        <w:rPr>
          <w:rFonts w:ascii="Times New Roman" w:hAnsi="Times New Roman" w:hint="eastAsia"/>
          <w:sz w:val="24"/>
          <w:szCs w:val="24"/>
          <w:lang w:val="lt-LT" w:eastAsia="lt-LT"/>
        </w:rPr>
        <w:t>į</w:t>
      </w:r>
      <w:r w:rsidR="00702316" w:rsidRPr="00702316">
        <w:rPr>
          <w:rFonts w:ascii="Times New Roman" w:hAnsi="Times New Roman"/>
          <w:sz w:val="24"/>
          <w:szCs w:val="24"/>
          <w:lang w:val="lt-LT" w:eastAsia="lt-LT"/>
        </w:rPr>
        <w:t>vykdytos ir viršijo kai kuriuos sutartus vertinimo rodiklius.</w:t>
      </w:r>
    </w:p>
    <w:p w:rsidR="002A6118" w:rsidRPr="00947FC8" w:rsidRDefault="002A6118" w:rsidP="002A6118">
      <w:pPr>
        <w:tabs>
          <w:tab w:val="right" w:leader="underscore" w:pos="9071"/>
        </w:tabs>
        <w:jc w:val="both"/>
        <w:rPr>
          <w:rFonts w:ascii="Times New Roman" w:hAnsi="Times New Roman"/>
          <w:color w:val="FF0000"/>
          <w:sz w:val="24"/>
          <w:szCs w:val="24"/>
          <w:u w:val="single"/>
          <w:lang w:val="lt-LT" w:eastAsia="lt-LT"/>
        </w:rPr>
      </w:pPr>
    </w:p>
    <w:p w:rsidR="00947FC8" w:rsidRDefault="00DA4C2F" w:rsidP="007B2A9C">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 xml:space="preserve">        </w:t>
      </w:r>
    </w:p>
    <w:p w:rsidR="00AA7FF5" w:rsidRDefault="00BA46A0" w:rsidP="007B2A9C">
      <w:pPr>
        <w:tabs>
          <w:tab w:val="left" w:pos="4253"/>
          <w:tab w:val="left" w:pos="6946"/>
        </w:tabs>
        <w:jc w:val="both"/>
        <w:rPr>
          <w:rFonts w:ascii="Times New Roman" w:hAnsi="Times New Roman"/>
          <w:sz w:val="24"/>
          <w:szCs w:val="24"/>
          <w:lang w:val="lt-LT" w:eastAsia="lt-LT"/>
        </w:rPr>
      </w:pPr>
      <w:r>
        <w:rPr>
          <w:rFonts w:ascii="Times New Roman" w:hAnsi="Times New Roman"/>
          <w:sz w:val="24"/>
          <w:szCs w:val="24"/>
          <w:lang w:val="lt-LT" w:eastAsia="lt-LT"/>
        </w:rPr>
        <w:t>Pirmininkė</w:t>
      </w:r>
      <w:r w:rsidR="00947FC8" w:rsidRPr="00547467">
        <w:rPr>
          <w:rFonts w:ascii="Times New Roman" w:hAnsi="Times New Roman"/>
          <w:sz w:val="24"/>
          <w:szCs w:val="24"/>
          <w:lang w:val="lt-LT" w:eastAsia="lt-LT"/>
        </w:rPr>
        <w:t xml:space="preserve">                    </w:t>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r>
      <w:r w:rsidR="00547467">
        <w:rPr>
          <w:rFonts w:ascii="Times New Roman" w:hAnsi="Times New Roman"/>
          <w:sz w:val="24"/>
          <w:szCs w:val="24"/>
          <w:lang w:val="lt-LT" w:eastAsia="lt-LT"/>
        </w:rPr>
        <w:softHyphen/>
        <w:t>______________</w:t>
      </w:r>
      <w:r w:rsidR="00947FC8" w:rsidRPr="00547467">
        <w:rPr>
          <w:rFonts w:ascii="Times New Roman" w:hAnsi="Times New Roman"/>
          <w:sz w:val="24"/>
          <w:szCs w:val="24"/>
          <w:lang w:val="lt-LT" w:eastAsia="lt-LT"/>
        </w:rPr>
        <w:t xml:space="preserve">              </w:t>
      </w:r>
      <w:r w:rsidRPr="00702316">
        <w:rPr>
          <w:rFonts w:ascii="Times New Roman" w:hAnsi="Times New Roman"/>
          <w:iCs/>
          <w:sz w:val="24"/>
          <w:szCs w:val="24"/>
        </w:rPr>
        <w:t>Grasilda Budrienė</w:t>
      </w:r>
      <w:r w:rsidR="00947FC8" w:rsidRPr="00702316">
        <w:rPr>
          <w:rFonts w:ascii="Times New Roman" w:hAnsi="Times New Roman"/>
          <w:sz w:val="24"/>
          <w:szCs w:val="24"/>
          <w:lang w:val="lt-LT" w:eastAsia="lt-LT"/>
        </w:rPr>
        <w:t xml:space="preserve"> </w:t>
      </w:r>
      <w:r w:rsidR="00947FC8" w:rsidRPr="00547467">
        <w:rPr>
          <w:rFonts w:ascii="Times New Roman" w:hAnsi="Times New Roman"/>
          <w:sz w:val="24"/>
          <w:szCs w:val="24"/>
          <w:lang w:val="lt-LT" w:eastAsia="lt-LT"/>
        </w:rPr>
        <w:t xml:space="preserve">    </w:t>
      </w:r>
      <w:r w:rsidR="00547467">
        <w:rPr>
          <w:rFonts w:ascii="Times New Roman" w:hAnsi="Times New Roman"/>
          <w:sz w:val="24"/>
          <w:szCs w:val="24"/>
          <w:lang w:val="lt-LT" w:eastAsia="lt-LT"/>
        </w:rPr>
        <w:t xml:space="preserve">                </w:t>
      </w:r>
      <w:r w:rsidR="00947FC8" w:rsidRPr="00547467">
        <w:rPr>
          <w:rFonts w:ascii="Times New Roman" w:hAnsi="Times New Roman"/>
          <w:sz w:val="24"/>
          <w:szCs w:val="24"/>
          <w:lang w:val="lt-LT" w:eastAsia="lt-LT"/>
        </w:rPr>
        <w:t xml:space="preserve">      </w:t>
      </w:r>
      <w:r>
        <w:rPr>
          <w:rFonts w:ascii="Times New Roman" w:hAnsi="Times New Roman"/>
          <w:sz w:val="24"/>
          <w:szCs w:val="24"/>
          <w:lang w:val="lt-LT" w:eastAsia="lt-LT"/>
        </w:rPr>
        <w:t>2019-02-04</w:t>
      </w:r>
      <w:r w:rsidR="00DA4C2F" w:rsidRPr="00547467">
        <w:rPr>
          <w:rFonts w:ascii="Times New Roman" w:hAnsi="Times New Roman"/>
          <w:sz w:val="24"/>
          <w:szCs w:val="24"/>
          <w:lang w:val="lt-LT" w:eastAsia="lt-LT"/>
        </w:rPr>
        <w:t xml:space="preserve">       </w:t>
      </w:r>
    </w:p>
    <w:p w:rsidR="00AA7FF5" w:rsidRDefault="00AA7FF5" w:rsidP="007B2A9C">
      <w:pPr>
        <w:tabs>
          <w:tab w:val="left" w:pos="4253"/>
          <w:tab w:val="left" w:pos="6946"/>
        </w:tabs>
        <w:jc w:val="both"/>
        <w:rPr>
          <w:rFonts w:ascii="Times New Roman" w:hAnsi="Times New Roman"/>
          <w:sz w:val="24"/>
          <w:szCs w:val="24"/>
          <w:lang w:val="lt-LT" w:eastAsia="lt-LT"/>
        </w:rPr>
      </w:pPr>
    </w:p>
    <w:p w:rsidR="00DA4C2F" w:rsidRPr="00547467" w:rsidRDefault="00DA4C2F" w:rsidP="007B2A9C">
      <w:pPr>
        <w:tabs>
          <w:tab w:val="left" w:pos="4253"/>
          <w:tab w:val="left" w:pos="6946"/>
        </w:tabs>
        <w:jc w:val="both"/>
        <w:rPr>
          <w:rFonts w:ascii="Times New Roman" w:hAnsi="Times New Roman"/>
          <w:lang w:val="lt-LT" w:eastAsia="lt-LT"/>
        </w:rPr>
      </w:pPr>
      <w:r w:rsidRPr="00547467">
        <w:rPr>
          <w:rFonts w:ascii="Times New Roman" w:hAnsi="Times New Roman"/>
          <w:sz w:val="24"/>
          <w:szCs w:val="24"/>
          <w:lang w:val="lt-LT" w:eastAsia="lt-LT"/>
        </w:rPr>
        <w:t xml:space="preserve">  </w:t>
      </w:r>
    </w:p>
    <w:p w:rsidR="00DA4C2F" w:rsidRPr="00603DE0" w:rsidRDefault="00DA4C2F" w:rsidP="00DA4C2F">
      <w:pPr>
        <w:tabs>
          <w:tab w:val="left" w:pos="5529"/>
          <w:tab w:val="left" w:pos="8364"/>
        </w:tabs>
        <w:jc w:val="both"/>
        <w:rPr>
          <w:rFonts w:ascii="Times New Roman" w:hAnsi="Times New Roman"/>
          <w:sz w:val="24"/>
          <w:szCs w:val="24"/>
          <w:lang w:val="lt-LT" w:eastAsia="lt-LT"/>
        </w:rPr>
      </w:pPr>
    </w:p>
    <w:p w:rsidR="00AA7FF5" w:rsidRPr="00153170" w:rsidRDefault="00DA4C2F" w:rsidP="00AA7FF5">
      <w:pPr>
        <w:tabs>
          <w:tab w:val="right" w:leader="underscore" w:pos="9071"/>
        </w:tabs>
        <w:jc w:val="both"/>
        <w:rPr>
          <w:rFonts w:ascii="Times New Roman" w:hAnsi="Times New Roman"/>
          <w:sz w:val="24"/>
          <w:szCs w:val="24"/>
          <w:lang w:val="lt-LT" w:eastAsia="lt-LT"/>
        </w:rPr>
      </w:pPr>
      <w:r w:rsidRPr="00E3287E">
        <w:rPr>
          <w:rFonts w:ascii="Times New Roman" w:hAnsi="Times New Roman"/>
          <w:b/>
          <w:sz w:val="24"/>
          <w:szCs w:val="24"/>
          <w:lang w:val="lt-LT" w:eastAsia="lt-LT"/>
        </w:rPr>
        <w:t>8. Įvertinimas, jo pagrindimas ir siūlymai:</w:t>
      </w:r>
      <w:r w:rsidRPr="00E3287E">
        <w:rPr>
          <w:rFonts w:ascii="Times New Roman" w:hAnsi="Times New Roman"/>
          <w:sz w:val="24"/>
          <w:szCs w:val="24"/>
          <w:lang w:val="lt-LT" w:eastAsia="lt-LT"/>
        </w:rPr>
        <w:t xml:space="preserve"> </w:t>
      </w:r>
      <w:r w:rsidR="00AA7FF5" w:rsidRPr="00232869">
        <w:rPr>
          <w:rFonts w:ascii="Times New Roman" w:hAnsi="Times New Roman"/>
          <w:b/>
          <w:color w:val="000000"/>
          <w:sz w:val="24"/>
          <w:szCs w:val="24"/>
          <w:lang w:eastAsia="lt-LT"/>
        </w:rPr>
        <w:t>gerai</w:t>
      </w:r>
      <w:r w:rsidR="00AA7FF5" w:rsidRPr="00232869">
        <w:rPr>
          <w:rFonts w:ascii="Times New Roman" w:hAnsi="Times New Roman"/>
          <w:color w:val="000000"/>
          <w:sz w:val="24"/>
          <w:szCs w:val="24"/>
          <w:lang w:eastAsia="lt-LT"/>
        </w:rPr>
        <w:t xml:space="preserve"> –vadovas iš esmės įvykdė užduotis pagal sutartus vertinimo rodiklius</w:t>
      </w:r>
      <w:r w:rsidR="00AA7FF5">
        <w:rPr>
          <w:rFonts w:ascii="Times New Roman" w:hAnsi="Times New Roman"/>
          <w:color w:val="000000"/>
          <w:sz w:val="24"/>
          <w:szCs w:val="24"/>
          <w:lang w:eastAsia="lt-LT"/>
        </w:rPr>
        <w:t>.</w:t>
      </w:r>
    </w:p>
    <w:p w:rsidR="00DA4C2F" w:rsidRPr="00E3287E" w:rsidRDefault="00DA4C2F" w:rsidP="00DA4C2F">
      <w:pPr>
        <w:tabs>
          <w:tab w:val="right" w:leader="underscore" w:pos="9071"/>
        </w:tabs>
        <w:jc w:val="both"/>
        <w:rPr>
          <w:rFonts w:ascii="Times New Roman" w:hAnsi="Times New Roman"/>
          <w:sz w:val="24"/>
          <w:szCs w:val="24"/>
          <w:lang w:val="lt-LT" w:eastAsia="lt-LT"/>
        </w:rPr>
      </w:pPr>
    </w:p>
    <w:p w:rsidR="007D3122" w:rsidRPr="007D3122" w:rsidRDefault="007D3122" w:rsidP="007D3122">
      <w:pPr>
        <w:tabs>
          <w:tab w:val="left" w:pos="1276"/>
          <w:tab w:val="left" w:pos="5954"/>
          <w:tab w:val="left" w:pos="8364"/>
        </w:tabs>
        <w:autoSpaceDE/>
        <w:autoSpaceDN/>
        <w:adjustRightInd/>
        <w:jc w:val="both"/>
        <w:rPr>
          <w:rFonts w:ascii="Times New Roman" w:hAnsi="Times New Roman"/>
          <w:sz w:val="24"/>
          <w:szCs w:val="24"/>
          <w:lang w:val="lt-LT" w:eastAsia="lt-LT"/>
        </w:rPr>
      </w:pPr>
      <w:r w:rsidRPr="007D3122">
        <w:rPr>
          <w:rFonts w:ascii="Times New Roman" w:hAnsi="Times New Roman"/>
          <w:sz w:val="24"/>
          <w:szCs w:val="24"/>
          <w:u w:val="single"/>
          <w:lang w:val="lt-LT" w:eastAsia="lt-LT"/>
        </w:rPr>
        <w:t>Švietimo skyriaus vedėjas</w:t>
      </w:r>
      <w:r w:rsidRPr="007D3122">
        <w:rPr>
          <w:rFonts w:ascii="Times New Roman" w:hAnsi="Times New Roman"/>
          <w:sz w:val="24"/>
          <w:szCs w:val="24"/>
          <w:lang w:val="lt-LT" w:eastAsia="lt-LT"/>
        </w:rPr>
        <w:t xml:space="preserve">              __________                    </w:t>
      </w:r>
      <w:r w:rsidRPr="007D3122">
        <w:rPr>
          <w:rFonts w:ascii="Times New Roman" w:hAnsi="Times New Roman"/>
          <w:sz w:val="24"/>
          <w:szCs w:val="24"/>
          <w:u w:val="single"/>
          <w:lang w:val="lt-LT" w:eastAsia="lt-LT"/>
        </w:rPr>
        <w:t>Virginijus Mažeika</w:t>
      </w:r>
      <w:r w:rsidRPr="007D3122">
        <w:rPr>
          <w:rFonts w:ascii="Times New Roman" w:hAnsi="Times New Roman"/>
          <w:sz w:val="24"/>
          <w:szCs w:val="24"/>
          <w:lang w:val="lt-LT" w:eastAsia="lt-LT"/>
        </w:rPr>
        <w:t xml:space="preserve">           __________</w:t>
      </w:r>
    </w:p>
    <w:p w:rsidR="00B22932" w:rsidRPr="00A57FE8" w:rsidRDefault="00B22932" w:rsidP="00A57FE8">
      <w:pPr>
        <w:tabs>
          <w:tab w:val="left" w:pos="1276"/>
          <w:tab w:val="left" w:pos="4536"/>
          <w:tab w:val="left" w:pos="7230"/>
        </w:tabs>
        <w:jc w:val="both"/>
        <w:rPr>
          <w:rFonts w:ascii="Times New Roman" w:hAnsi="Times New Roman"/>
          <w:lang w:val="lt-LT" w:eastAsia="lt-LT"/>
        </w:rPr>
      </w:pPr>
    </w:p>
    <w:p w:rsidR="00DA4C2F" w:rsidRDefault="00DA4C2F" w:rsidP="00DA4C2F">
      <w:pPr>
        <w:tabs>
          <w:tab w:val="left" w:pos="6237"/>
          <w:tab w:val="right" w:pos="8306"/>
        </w:tabs>
        <w:rPr>
          <w:rFonts w:ascii="Times New Roman" w:hAnsi="Times New Roman"/>
          <w:color w:val="000000"/>
          <w:sz w:val="24"/>
          <w:szCs w:val="24"/>
          <w:lang w:val="lt-LT"/>
        </w:rPr>
      </w:pPr>
      <w:r w:rsidRPr="00E3287E">
        <w:rPr>
          <w:rFonts w:ascii="Times New Roman" w:hAnsi="Times New Roman"/>
          <w:color w:val="000000"/>
          <w:sz w:val="24"/>
          <w:szCs w:val="24"/>
          <w:lang w:val="lt-LT"/>
        </w:rPr>
        <w:t>Galutinis metų veiklos ataskaitos įvertinimas ______________________.</w:t>
      </w:r>
    </w:p>
    <w:p w:rsidR="00AA7FF5" w:rsidRDefault="00AA7FF5" w:rsidP="00DA4C2F">
      <w:pPr>
        <w:tabs>
          <w:tab w:val="left" w:pos="6237"/>
          <w:tab w:val="right" w:pos="8306"/>
        </w:tabs>
        <w:rPr>
          <w:rFonts w:ascii="Times New Roman" w:hAnsi="Times New Roman"/>
          <w:color w:val="000000"/>
          <w:sz w:val="24"/>
          <w:szCs w:val="24"/>
          <w:lang w:val="lt-LT"/>
        </w:rPr>
      </w:pPr>
    </w:p>
    <w:p w:rsidR="00AA7FF5" w:rsidRPr="00E3287E" w:rsidRDefault="00AA7FF5" w:rsidP="00DA4C2F">
      <w:pPr>
        <w:tabs>
          <w:tab w:val="left" w:pos="6237"/>
          <w:tab w:val="right" w:pos="8306"/>
        </w:tabs>
        <w:rPr>
          <w:rFonts w:ascii="Times New Roman" w:hAnsi="Times New Roman"/>
          <w:color w:val="000000"/>
          <w:sz w:val="24"/>
          <w:szCs w:val="24"/>
          <w:lang w:val="lt-LT"/>
        </w:rPr>
      </w:pPr>
    </w:p>
    <w:p w:rsidR="00DA4C2F" w:rsidRPr="00E3287E" w:rsidRDefault="00DA4C2F" w:rsidP="00DA4C2F">
      <w:pPr>
        <w:jc w:val="center"/>
        <w:rPr>
          <w:rFonts w:ascii="Times New Roman" w:hAnsi="Times New Roman"/>
          <w:b/>
          <w:sz w:val="24"/>
          <w:szCs w:val="24"/>
          <w:lang w:val="lt-LT" w:eastAsia="lt-LT"/>
        </w:rPr>
      </w:pPr>
    </w:p>
    <w:p w:rsidR="00DA4C2F" w:rsidRPr="00E3287E" w:rsidRDefault="00DA4C2F" w:rsidP="00DA4C2F">
      <w:pPr>
        <w:jc w:val="center"/>
        <w:rPr>
          <w:rFonts w:ascii="Times New Roman" w:hAnsi="Times New Roman"/>
          <w:b/>
          <w:sz w:val="24"/>
          <w:szCs w:val="24"/>
          <w:lang w:val="lt-LT" w:eastAsia="lt-LT"/>
        </w:rPr>
      </w:pPr>
      <w:r w:rsidRPr="00E3287E">
        <w:rPr>
          <w:rFonts w:ascii="Times New Roman" w:hAnsi="Times New Roman"/>
          <w:b/>
          <w:sz w:val="24"/>
          <w:szCs w:val="24"/>
          <w:lang w:val="lt-LT" w:eastAsia="lt-LT"/>
        </w:rPr>
        <w:t>IV SKYRIUS</w:t>
      </w:r>
    </w:p>
    <w:p w:rsidR="00DA4C2F" w:rsidRPr="00E3287E" w:rsidRDefault="00DA4C2F" w:rsidP="00DA4C2F">
      <w:pPr>
        <w:jc w:val="center"/>
        <w:rPr>
          <w:rFonts w:ascii="Times New Roman" w:hAnsi="Times New Roman"/>
          <w:b/>
          <w:sz w:val="24"/>
          <w:szCs w:val="24"/>
          <w:lang w:val="lt-LT" w:eastAsia="lt-LT"/>
        </w:rPr>
      </w:pPr>
      <w:r w:rsidRPr="00E3287E">
        <w:rPr>
          <w:rFonts w:ascii="Times New Roman" w:hAnsi="Times New Roman"/>
          <w:b/>
          <w:sz w:val="24"/>
          <w:szCs w:val="24"/>
          <w:lang w:val="lt-LT" w:eastAsia="lt-LT"/>
        </w:rPr>
        <w:t>KITŲ METŲ VEIKLOS UŽDUOTYS, REZULTATAI IR RODIKLIAI</w:t>
      </w:r>
    </w:p>
    <w:p w:rsidR="00DA4C2F" w:rsidRPr="00E3287E" w:rsidRDefault="00DA4C2F" w:rsidP="00DA4C2F">
      <w:pPr>
        <w:tabs>
          <w:tab w:val="left" w:pos="6237"/>
          <w:tab w:val="right" w:pos="8306"/>
        </w:tabs>
        <w:jc w:val="center"/>
        <w:rPr>
          <w:rFonts w:ascii="Times New Roman" w:hAnsi="Times New Roman"/>
          <w:color w:val="000000"/>
          <w:sz w:val="24"/>
          <w:szCs w:val="24"/>
          <w:lang w:val="lt-LT"/>
        </w:rPr>
      </w:pPr>
    </w:p>
    <w:p w:rsidR="00DA4C2F" w:rsidRPr="00E3287E" w:rsidRDefault="00DA4C2F" w:rsidP="00DA4C2F">
      <w:pPr>
        <w:tabs>
          <w:tab w:val="left" w:pos="284"/>
        </w:tabs>
        <w:rPr>
          <w:rFonts w:ascii="Times New Roman" w:hAnsi="Times New Roman"/>
          <w:b/>
          <w:sz w:val="24"/>
          <w:szCs w:val="24"/>
          <w:lang w:val="lt-LT" w:eastAsia="lt-LT"/>
        </w:rPr>
      </w:pPr>
      <w:r w:rsidRPr="00E3287E">
        <w:rPr>
          <w:rFonts w:ascii="Times New Roman" w:hAnsi="Times New Roman"/>
          <w:b/>
          <w:sz w:val="24"/>
          <w:szCs w:val="24"/>
          <w:lang w:val="lt-LT" w:eastAsia="lt-LT"/>
        </w:rPr>
        <w:t>9.</w:t>
      </w:r>
      <w:r w:rsidRPr="00E3287E">
        <w:rPr>
          <w:rFonts w:ascii="Times New Roman" w:hAnsi="Times New Roman"/>
          <w:b/>
          <w:sz w:val="24"/>
          <w:szCs w:val="24"/>
          <w:lang w:val="lt-LT" w:eastAsia="lt-LT"/>
        </w:rPr>
        <w:tab/>
        <w:t>Kitų metų užduotys</w:t>
      </w:r>
    </w:p>
    <w:p w:rsidR="008D35BA" w:rsidRPr="00EB3E0E" w:rsidRDefault="008D35BA" w:rsidP="00262EE7">
      <w:pPr>
        <w:overflowPunct/>
        <w:autoSpaceDE/>
        <w:autoSpaceDN/>
        <w:adjustRightInd/>
        <w:jc w:val="both"/>
        <w:textAlignment w:val="auto"/>
        <w:rPr>
          <w:rFonts w:ascii="Times New Roman" w:hAnsi="Times New Roman"/>
          <w:b/>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DA4C2F" w:rsidRPr="00E3287E" w:rsidTr="00FE190C">
        <w:tc>
          <w:tcPr>
            <w:tcW w:w="3377" w:type="dxa"/>
            <w:tcBorders>
              <w:top w:val="single" w:sz="4" w:space="0" w:color="auto"/>
              <w:left w:val="single" w:sz="4" w:space="0" w:color="auto"/>
              <w:bottom w:val="single" w:sz="4" w:space="0" w:color="auto"/>
              <w:right w:val="single" w:sz="4" w:space="0" w:color="auto"/>
            </w:tcBorders>
            <w:vAlign w:val="center"/>
            <w:hideMark/>
          </w:tcPr>
          <w:p w:rsidR="00DA4C2F" w:rsidRPr="00E3287E" w:rsidRDefault="00DA4C2F" w:rsidP="005B098A">
            <w:pPr>
              <w:jc w:val="center"/>
              <w:rPr>
                <w:rFonts w:ascii="Times New Roman" w:hAnsi="Times New Roman"/>
                <w:sz w:val="24"/>
                <w:szCs w:val="24"/>
                <w:lang w:val="lt-LT" w:eastAsia="lt-LT"/>
              </w:rPr>
            </w:pPr>
            <w:r w:rsidRPr="00E3287E">
              <w:rPr>
                <w:rFonts w:ascii="Times New Roman" w:hAnsi="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DA4C2F" w:rsidRPr="00E3287E" w:rsidRDefault="00DA4C2F" w:rsidP="00FE190C">
            <w:pPr>
              <w:jc w:val="center"/>
              <w:rPr>
                <w:rFonts w:ascii="Times New Roman" w:hAnsi="Times New Roman"/>
                <w:sz w:val="24"/>
                <w:szCs w:val="24"/>
                <w:lang w:val="lt-LT" w:eastAsia="lt-LT"/>
              </w:rPr>
            </w:pPr>
            <w:r w:rsidRPr="00E3287E">
              <w:rPr>
                <w:rFonts w:ascii="Times New Roman" w:hAnsi="Times New Roman"/>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DA4C2F" w:rsidRPr="00E3287E" w:rsidRDefault="00DA4C2F" w:rsidP="00FE190C">
            <w:pPr>
              <w:jc w:val="center"/>
              <w:rPr>
                <w:rFonts w:ascii="Times New Roman" w:hAnsi="Times New Roman"/>
                <w:sz w:val="24"/>
                <w:szCs w:val="24"/>
                <w:lang w:val="lt-LT" w:eastAsia="lt-LT"/>
              </w:rPr>
            </w:pPr>
            <w:r w:rsidRPr="00E3287E">
              <w:rPr>
                <w:rFonts w:ascii="Times New Roman" w:hAnsi="Times New Roman"/>
                <w:sz w:val="24"/>
                <w:szCs w:val="24"/>
                <w:lang w:val="lt-LT" w:eastAsia="lt-LT"/>
              </w:rPr>
              <w:t>Rezultatų vertinimo rodikliai (kuriais vadovaujantis vertinama, ar nustatytos užduotys įvykdytos)</w:t>
            </w:r>
          </w:p>
        </w:tc>
      </w:tr>
      <w:tr w:rsidR="00AA7FF5" w:rsidRPr="00E3287E" w:rsidTr="002A3AF2">
        <w:tc>
          <w:tcPr>
            <w:tcW w:w="3377" w:type="dxa"/>
          </w:tcPr>
          <w:p w:rsidR="00AA7FF5" w:rsidRPr="00C76A18" w:rsidRDefault="00AA7FF5" w:rsidP="00AA7FF5">
            <w:pPr>
              <w:jc w:val="both"/>
              <w:rPr>
                <w:rFonts w:ascii="Times New Roman" w:hAnsi="Times New Roman"/>
                <w:sz w:val="24"/>
                <w:szCs w:val="24"/>
                <w:lang w:val="lt-LT" w:eastAsia="lt-LT"/>
              </w:rPr>
            </w:pPr>
            <w:r>
              <w:rPr>
                <w:rFonts w:ascii="Times New Roman" w:hAnsi="Times New Roman"/>
                <w:sz w:val="24"/>
                <w:szCs w:val="24"/>
                <w:lang w:val="lt-LT" w:eastAsia="lt-LT"/>
              </w:rPr>
              <w:t>9.1</w:t>
            </w:r>
            <w:r w:rsidRPr="00C76A18">
              <w:rPr>
                <w:rFonts w:ascii="Times New Roman" w:hAnsi="Times New Roman"/>
                <w:sz w:val="24"/>
                <w:szCs w:val="24"/>
                <w:lang w:val="lt-LT" w:eastAsia="lt-LT"/>
              </w:rPr>
              <w:t>. Efektyvus veiklos planavimas ir valdymas.</w:t>
            </w:r>
          </w:p>
          <w:p w:rsidR="00AA7FF5" w:rsidRPr="00C76A18" w:rsidRDefault="00AA7FF5" w:rsidP="00AA7FF5">
            <w:pPr>
              <w:jc w:val="both"/>
              <w:rPr>
                <w:rFonts w:ascii="Times New Roman" w:hAnsi="Times New Roman"/>
                <w:sz w:val="24"/>
                <w:szCs w:val="24"/>
                <w:lang w:val="lt-LT" w:eastAsia="lt-LT"/>
              </w:rPr>
            </w:pPr>
            <w:r w:rsidRPr="00C76A18">
              <w:rPr>
                <w:rFonts w:ascii="Times New Roman" w:hAnsi="Times New Roman"/>
                <w:sz w:val="24"/>
                <w:szCs w:val="24"/>
                <w:lang w:val="lt-LT" w:eastAsia="lt-LT"/>
              </w:rPr>
              <w:lastRenderedPageBreak/>
              <w:t xml:space="preserve"> Užtikrinti įstaigos finansinę drausmę ir patikėto turto kontrolę</w:t>
            </w:r>
          </w:p>
        </w:tc>
        <w:tc>
          <w:tcPr>
            <w:tcW w:w="2719" w:type="dxa"/>
          </w:tcPr>
          <w:p w:rsidR="00AA7FF5" w:rsidRPr="00C76A18" w:rsidRDefault="00AA7FF5" w:rsidP="00AA7FF5">
            <w:pPr>
              <w:jc w:val="both"/>
              <w:rPr>
                <w:rFonts w:ascii="Times New Roman" w:hAnsi="Times New Roman"/>
                <w:sz w:val="24"/>
                <w:szCs w:val="24"/>
                <w:lang w:val="lt-LT" w:eastAsia="lt-LT"/>
              </w:rPr>
            </w:pPr>
            <w:r w:rsidRPr="00C76A18">
              <w:rPr>
                <w:rFonts w:ascii="Times New Roman" w:hAnsi="Times New Roman"/>
                <w:sz w:val="24"/>
                <w:szCs w:val="24"/>
                <w:lang w:val="lt-LT" w:eastAsia="lt-LT"/>
              </w:rPr>
              <w:lastRenderedPageBreak/>
              <w:t xml:space="preserve">Veiklos planavimas ir valdymas siejamas su </w:t>
            </w:r>
            <w:r w:rsidRPr="00C76A18">
              <w:rPr>
                <w:rFonts w:ascii="Times New Roman" w:hAnsi="Times New Roman"/>
                <w:sz w:val="24"/>
                <w:szCs w:val="24"/>
                <w:lang w:val="lt-LT" w:eastAsia="lt-LT"/>
              </w:rPr>
              <w:lastRenderedPageBreak/>
              <w:t>vaikų pažanga ir kliento sėkme. Gera įstaigos veiklos kontrolė.</w:t>
            </w:r>
          </w:p>
        </w:tc>
        <w:tc>
          <w:tcPr>
            <w:tcW w:w="3289" w:type="dxa"/>
          </w:tcPr>
          <w:p w:rsidR="00AA7FF5" w:rsidRPr="00C76A18" w:rsidRDefault="00AA7FF5" w:rsidP="00AA7FF5">
            <w:pPr>
              <w:pStyle w:val="NoSpacing"/>
              <w:jc w:val="both"/>
            </w:pPr>
            <w:r w:rsidRPr="00C76A18">
              <w:lastRenderedPageBreak/>
              <w:t xml:space="preserve">Įstaigos veiklos rodikliai orientuoti į vaikų pažangos </w:t>
            </w:r>
            <w:r w:rsidRPr="00C76A18">
              <w:lastRenderedPageBreak/>
              <w:t>rezultatus, kliento sėkmę. Finansų kontrolės ataskaita įvertinta gerai.</w:t>
            </w:r>
          </w:p>
          <w:p w:rsidR="00AA7FF5" w:rsidRPr="00C76A18" w:rsidRDefault="00AA7FF5" w:rsidP="00AA7FF5">
            <w:pPr>
              <w:jc w:val="both"/>
              <w:rPr>
                <w:rFonts w:ascii="Times New Roman" w:hAnsi="Times New Roman"/>
                <w:sz w:val="24"/>
                <w:szCs w:val="24"/>
                <w:lang w:val="lt-LT" w:eastAsia="lt-LT"/>
              </w:rPr>
            </w:pPr>
            <w:r w:rsidRPr="00C76A18">
              <w:rPr>
                <w:rFonts w:ascii="Times New Roman" w:hAnsi="Times New Roman"/>
                <w:sz w:val="24"/>
                <w:szCs w:val="24"/>
                <w:lang w:val="lt-LT"/>
              </w:rPr>
              <w:t>Jei įstaigoje vykdomas patikrinimas, vidaus kontrolės ataskaitoje įstaigos veikla vertinama gerai.</w:t>
            </w:r>
          </w:p>
        </w:tc>
      </w:tr>
      <w:tr w:rsidR="00AA7FF5" w:rsidRPr="00E3287E" w:rsidTr="002A3AF2">
        <w:tc>
          <w:tcPr>
            <w:tcW w:w="3377" w:type="dxa"/>
          </w:tcPr>
          <w:p w:rsidR="00AA7FF5" w:rsidRPr="00C76A18" w:rsidRDefault="00AA7FF5" w:rsidP="00AA7FF5">
            <w:pPr>
              <w:jc w:val="both"/>
              <w:rPr>
                <w:rFonts w:ascii="Times New Roman" w:hAnsi="Times New Roman"/>
                <w:sz w:val="24"/>
                <w:szCs w:val="24"/>
                <w:lang w:val="lt-LT" w:eastAsia="lt-LT"/>
              </w:rPr>
            </w:pPr>
            <w:r w:rsidRPr="00C76A18">
              <w:rPr>
                <w:rFonts w:ascii="Times New Roman" w:hAnsi="Times New Roman"/>
                <w:sz w:val="24"/>
                <w:szCs w:val="24"/>
                <w:lang w:val="lt-LT" w:eastAsia="lt-LT"/>
              </w:rPr>
              <w:lastRenderedPageBreak/>
              <w:t>9.</w:t>
            </w:r>
            <w:r>
              <w:rPr>
                <w:rFonts w:ascii="Times New Roman" w:hAnsi="Times New Roman"/>
                <w:sz w:val="24"/>
                <w:szCs w:val="24"/>
                <w:lang w:val="lt-LT" w:eastAsia="lt-LT"/>
              </w:rPr>
              <w:t>2</w:t>
            </w:r>
            <w:r w:rsidRPr="00C76A18">
              <w:rPr>
                <w:rFonts w:ascii="Times New Roman" w:hAnsi="Times New Roman"/>
                <w:sz w:val="24"/>
                <w:szCs w:val="24"/>
                <w:lang w:val="lt-LT" w:eastAsia="lt-LT"/>
              </w:rPr>
              <w:t>. Efektyviai dirbti pagal ES fondų priemones, pritraukti lėšas kitose respublikinėse, tarptautinėse priemonėse</w:t>
            </w:r>
          </w:p>
        </w:tc>
        <w:tc>
          <w:tcPr>
            <w:tcW w:w="2719" w:type="dxa"/>
          </w:tcPr>
          <w:p w:rsidR="00AA7FF5" w:rsidRPr="00C76A18" w:rsidRDefault="00AA7FF5" w:rsidP="00AA7FF5">
            <w:pPr>
              <w:jc w:val="both"/>
              <w:rPr>
                <w:rFonts w:ascii="Times New Roman" w:hAnsi="Times New Roman"/>
                <w:sz w:val="24"/>
                <w:szCs w:val="24"/>
                <w:lang w:val="lt-LT" w:eastAsia="lt-LT"/>
              </w:rPr>
            </w:pPr>
            <w:r w:rsidRPr="00C76A18">
              <w:rPr>
                <w:rFonts w:ascii="Times New Roman" w:hAnsi="Times New Roman"/>
                <w:sz w:val="24"/>
                <w:szCs w:val="24"/>
                <w:lang w:val="lt-LT" w:eastAsia="lt-LT"/>
              </w:rPr>
              <w:t>Pateiktos paraiškos, teigiamai įvertintos paraiškos, sėkmingai įgyvendinama</w:t>
            </w:r>
          </w:p>
        </w:tc>
        <w:tc>
          <w:tcPr>
            <w:tcW w:w="3289" w:type="dxa"/>
          </w:tcPr>
          <w:p w:rsidR="00AA7FF5" w:rsidRPr="00C76A18" w:rsidRDefault="00AA7FF5" w:rsidP="00AA7FF5">
            <w:pPr>
              <w:jc w:val="both"/>
              <w:rPr>
                <w:rFonts w:ascii="Times New Roman" w:hAnsi="Times New Roman"/>
                <w:sz w:val="24"/>
                <w:szCs w:val="24"/>
                <w:lang w:val="lt-LT" w:eastAsia="lt-LT"/>
              </w:rPr>
            </w:pPr>
            <w:r w:rsidRPr="00C76A18">
              <w:rPr>
                <w:rFonts w:ascii="Times New Roman" w:hAnsi="Times New Roman"/>
                <w:sz w:val="24"/>
                <w:szCs w:val="24"/>
                <w:lang w:val="lt-LT" w:eastAsia="lt-LT"/>
              </w:rPr>
              <w:t>Atsižvelgiant į projekto paraiškoje pateiktą tikslą, poreikį, sprendimo būdus, siekiamus rezultatus ir naudą, teigiamai įvertintos paraiškos</w:t>
            </w:r>
            <w:r w:rsidRPr="00C76A18">
              <w:rPr>
                <w:rFonts w:ascii="Times New Roman" w:hAnsi="Times New Roman"/>
                <w:sz w:val="24"/>
                <w:szCs w:val="24"/>
                <w:lang w:val="lt-LT"/>
              </w:rPr>
              <w:t xml:space="preserve">, projekto grafikų įgyvendinimas, projekto rezultatų vertinimas </w:t>
            </w:r>
          </w:p>
        </w:tc>
      </w:tr>
      <w:tr w:rsidR="00AA7FF5" w:rsidRPr="00E3287E" w:rsidTr="00262EE7">
        <w:tc>
          <w:tcPr>
            <w:tcW w:w="3377" w:type="dxa"/>
            <w:tcBorders>
              <w:top w:val="single" w:sz="4" w:space="0" w:color="auto"/>
              <w:left w:val="single" w:sz="4" w:space="0" w:color="auto"/>
              <w:bottom w:val="single" w:sz="4" w:space="0" w:color="auto"/>
              <w:right w:val="single" w:sz="4" w:space="0" w:color="auto"/>
            </w:tcBorders>
          </w:tcPr>
          <w:p w:rsidR="00AA7FF5" w:rsidRPr="00C76A18" w:rsidRDefault="00AA7FF5" w:rsidP="00AA7FF5">
            <w:pPr>
              <w:jc w:val="both"/>
              <w:rPr>
                <w:rFonts w:ascii="Times New Roman" w:hAnsi="Times New Roman"/>
                <w:sz w:val="24"/>
                <w:szCs w:val="24"/>
                <w:lang w:val="lt-LT" w:eastAsia="lt-LT"/>
              </w:rPr>
            </w:pPr>
            <w:r w:rsidRPr="00C76A18">
              <w:rPr>
                <w:rFonts w:ascii="Times New Roman" w:hAnsi="Times New Roman"/>
                <w:sz w:val="24"/>
                <w:szCs w:val="24"/>
                <w:lang w:val="lt-LT" w:eastAsia="lt-LT"/>
              </w:rPr>
              <w:t>9.</w:t>
            </w:r>
            <w:r>
              <w:rPr>
                <w:rFonts w:ascii="Times New Roman" w:hAnsi="Times New Roman"/>
                <w:sz w:val="24"/>
                <w:szCs w:val="24"/>
                <w:lang w:val="lt-LT" w:eastAsia="lt-LT"/>
              </w:rPr>
              <w:t>3</w:t>
            </w:r>
            <w:r w:rsidRPr="00C76A18">
              <w:rPr>
                <w:rFonts w:ascii="Times New Roman" w:hAnsi="Times New Roman"/>
                <w:sz w:val="24"/>
                <w:szCs w:val="24"/>
                <w:lang w:val="lt-LT" w:eastAsia="lt-LT"/>
              </w:rPr>
              <w:t xml:space="preserve">. Įstaigos internetinė svetainė atitinka reikalavimus </w:t>
            </w:r>
          </w:p>
        </w:tc>
        <w:tc>
          <w:tcPr>
            <w:tcW w:w="2719" w:type="dxa"/>
            <w:tcBorders>
              <w:top w:val="single" w:sz="4" w:space="0" w:color="auto"/>
              <w:left w:val="single" w:sz="4" w:space="0" w:color="auto"/>
              <w:bottom w:val="single" w:sz="4" w:space="0" w:color="auto"/>
              <w:right w:val="single" w:sz="4" w:space="0" w:color="auto"/>
            </w:tcBorders>
          </w:tcPr>
          <w:p w:rsidR="00AA7FF5" w:rsidRPr="00C76A18" w:rsidRDefault="00AA7FF5" w:rsidP="00AA7FF5">
            <w:pPr>
              <w:jc w:val="both"/>
              <w:rPr>
                <w:rFonts w:ascii="Times New Roman" w:hAnsi="Times New Roman"/>
                <w:sz w:val="24"/>
                <w:szCs w:val="24"/>
                <w:lang w:val="lt-LT" w:eastAsia="lt-LT"/>
              </w:rPr>
            </w:pPr>
            <w:r w:rsidRPr="00C76A18">
              <w:rPr>
                <w:rFonts w:ascii="Times New Roman" w:hAnsi="Times New Roman"/>
                <w:sz w:val="24"/>
                <w:szCs w:val="24"/>
                <w:lang w:val="lt-LT" w:eastAsia="lt-LT"/>
              </w:rPr>
              <w:t>Įstaigos internetinėje svetainėje laikantis nustatytų terminų</w:t>
            </w:r>
            <w:r w:rsidRPr="00C76A18">
              <w:rPr>
                <w:rFonts w:ascii="Times New Roman" w:hAnsi="Times New Roman"/>
                <w:sz w:val="24"/>
                <w:szCs w:val="24"/>
                <w:lang w:val="lt-LT"/>
              </w:rPr>
              <w:t xml:space="preserve"> </w:t>
            </w:r>
            <w:r w:rsidRPr="00C76A18">
              <w:rPr>
                <w:rFonts w:ascii="Times New Roman" w:hAnsi="Times New Roman"/>
                <w:sz w:val="24"/>
                <w:szCs w:val="24"/>
                <w:lang w:val="lt-LT" w:eastAsia="lt-LT"/>
              </w:rPr>
              <w:t>skelbiama visa vieša informacija, susijusi su įstaigos veikla</w:t>
            </w:r>
          </w:p>
        </w:tc>
        <w:tc>
          <w:tcPr>
            <w:tcW w:w="3289" w:type="dxa"/>
            <w:tcBorders>
              <w:top w:val="single" w:sz="4" w:space="0" w:color="auto"/>
              <w:left w:val="single" w:sz="4" w:space="0" w:color="auto"/>
              <w:bottom w:val="single" w:sz="4" w:space="0" w:color="auto"/>
              <w:right w:val="single" w:sz="4" w:space="0" w:color="auto"/>
            </w:tcBorders>
          </w:tcPr>
          <w:p w:rsidR="00AA7FF5" w:rsidRPr="00C76A18" w:rsidRDefault="00AA7FF5" w:rsidP="00AA7FF5">
            <w:pPr>
              <w:pStyle w:val="NoSpacing"/>
              <w:jc w:val="both"/>
            </w:pPr>
            <w:r w:rsidRPr="00C76A18">
              <w:t>Sukurta internetinė svetainė atitinkanti bendruosius reikalavimus valstybės ir savivaldybių institucijų ir įstaigų interneto svetainėms.</w:t>
            </w:r>
          </w:p>
          <w:p w:rsidR="00AA7FF5" w:rsidRPr="00C76A18" w:rsidRDefault="00AA7FF5" w:rsidP="00AA7FF5">
            <w:pPr>
              <w:jc w:val="both"/>
              <w:rPr>
                <w:rFonts w:ascii="Times New Roman" w:hAnsi="Times New Roman"/>
                <w:sz w:val="24"/>
                <w:szCs w:val="24"/>
                <w:lang w:val="lt-LT" w:eastAsia="lt-LT"/>
              </w:rPr>
            </w:pPr>
            <w:r w:rsidRPr="00C76A18">
              <w:rPr>
                <w:rFonts w:ascii="Times New Roman" w:hAnsi="Times New Roman"/>
                <w:sz w:val="24"/>
                <w:szCs w:val="24"/>
                <w:lang w:val="lt-LT"/>
              </w:rPr>
              <w:t>Sudarytos sąlygos visuomenei gauti internetu visą viešą informaciją apie įstaigoje teikiamas paslaugas, užtikrinant jų veiksmingumą pateikiamos informacijos aktualumą, patikimumą, paieškos galimybes, ir reguliarų informacijos atnaujinimą. Veikiantis elektroninis dienynas</w:t>
            </w:r>
          </w:p>
        </w:tc>
      </w:tr>
    </w:tbl>
    <w:p w:rsidR="00744246" w:rsidRDefault="00744246" w:rsidP="00DA4C2F">
      <w:pPr>
        <w:tabs>
          <w:tab w:val="left" w:pos="426"/>
        </w:tabs>
        <w:jc w:val="both"/>
        <w:rPr>
          <w:rFonts w:ascii="Times New Roman" w:hAnsi="Times New Roman"/>
          <w:b/>
          <w:sz w:val="24"/>
          <w:szCs w:val="24"/>
          <w:lang w:val="lt-LT" w:eastAsia="lt-LT"/>
        </w:rPr>
      </w:pPr>
    </w:p>
    <w:p w:rsidR="00AA7FF5" w:rsidRDefault="00AA7FF5" w:rsidP="00DA4C2F">
      <w:pPr>
        <w:tabs>
          <w:tab w:val="left" w:pos="426"/>
        </w:tabs>
        <w:jc w:val="both"/>
        <w:rPr>
          <w:rFonts w:ascii="Times New Roman" w:hAnsi="Times New Roman"/>
          <w:b/>
          <w:sz w:val="24"/>
          <w:szCs w:val="24"/>
          <w:lang w:val="lt-LT" w:eastAsia="lt-LT"/>
        </w:rPr>
      </w:pPr>
    </w:p>
    <w:p w:rsidR="00DA4C2F" w:rsidRPr="00E3287E" w:rsidRDefault="00DA4C2F" w:rsidP="00DA4C2F">
      <w:pPr>
        <w:tabs>
          <w:tab w:val="left" w:pos="426"/>
        </w:tabs>
        <w:jc w:val="both"/>
        <w:rPr>
          <w:rFonts w:ascii="Times New Roman" w:hAnsi="Times New Roman"/>
          <w:b/>
          <w:sz w:val="24"/>
          <w:szCs w:val="24"/>
          <w:lang w:val="lt-LT" w:eastAsia="lt-LT"/>
        </w:rPr>
      </w:pPr>
      <w:r w:rsidRPr="00E3287E">
        <w:rPr>
          <w:rFonts w:ascii="Times New Roman" w:hAnsi="Times New Roman"/>
          <w:b/>
          <w:sz w:val="24"/>
          <w:szCs w:val="24"/>
          <w:lang w:val="lt-LT" w:eastAsia="lt-LT"/>
        </w:rPr>
        <w:t>10.</w:t>
      </w:r>
      <w:r w:rsidRPr="00E3287E">
        <w:rPr>
          <w:rFonts w:ascii="Times New Roman" w:hAnsi="Times New Roman"/>
          <w:b/>
          <w:sz w:val="24"/>
          <w:szCs w:val="24"/>
          <w:lang w:val="lt-LT" w:eastAsia="lt-LT"/>
        </w:rPr>
        <w:tab/>
        <w:t>Rizika, kuriai esant nustatytos užduotys gali būti neįvykdytos</w:t>
      </w:r>
      <w:r w:rsidRPr="00E3287E">
        <w:rPr>
          <w:rFonts w:ascii="Times New Roman" w:hAnsi="Times New Roman"/>
          <w:sz w:val="24"/>
          <w:szCs w:val="24"/>
          <w:lang w:val="lt-LT" w:eastAsia="lt-LT"/>
        </w:rPr>
        <w:t xml:space="preserve"> </w:t>
      </w:r>
      <w:r w:rsidRPr="00E3287E">
        <w:rPr>
          <w:rFonts w:ascii="Times New Roman" w:hAnsi="Times New Roman"/>
          <w:b/>
          <w:sz w:val="24"/>
          <w:szCs w:val="24"/>
          <w:lang w:val="lt-LT" w:eastAsia="lt-LT"/>
        </w:rPr>
        <w:t>(aplinkybės, kurios gali turėti neigiamos įtakos įvykdyti šias užduotis)</w:t>
      </w:r>
    </w:p>
    <w:p w:rsidR="005B098A" w:rsidRPr="00E3287E" w:rsidRDefault="005B098A" w:rsidP="00DA4C2F">
      <w:pPr>
        <w:rPr>
          <w:rFonts w:ascii="Times New Roman" w:hAnsi="Times New Roman"/>
          <w:sz w:val="24"/>
          <w:szCs w:val="24"/>
          <w:lang w:val="lt-LT"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A7FF5" w:rsidRPr="00E3287E" w:rsidTr="005E3E37">
        <w:tc>
          <w:tcPr>
            <w:tcW w:w="9493" w:type="dxa"/>
            <w:tcBorders>
              <w:top w:val="single" w:sz="4" w:space="0" w:color="auto"/>
              <w:left w:val="single" w:sz="4" w:space="0" w:color="auto"/>
              <w:bottom w:val="single" w:sz="4" w:space="0" w:color="auto"/>
              <w:right w:val="single" w:sz="4" w:space="0" w:color="auto"/>
            </w:tcBorders>
          </w:tcPr>
          <w:p w:rsidR="00AA7FF5" w:rsidRPr="00715516" w:rsidRDefault="00AA7FF5" w:rsidP="00AA7FF5">
            <w:pPr>
              <w:jc w:val="both"/>
              <w:rPr>
                <w:rFonts w:ascii="Times New Roman" w:hAnsi="Times New Roman"/>
                <w:sz w:val="24"/>
                <w:szCs w:val="24"/>
                <w:lang w:val="lt-LT" w:eastAsia="lt-LT"/>
              </w:rPr>
            </w:pPr>
            <w:r w:rsidRPr="007F5FC6">
              <w:rPr>
                <w:rFonts w:ascii="Times New Roman" w:hAnsi="Times New Roman"/>
                <w:sz w:val="24"/>
                <w:szCs w:val="24"/>
                <w:lang w:val="lt-LT"/>
              </w:rPr>
              <w:t>10.1. Ilgalaikis įstaigos vadovo nedarbingumas</w:t>
            </w:r>
          </w:p>
        </w:tc>
      </w:tr>
      <w:tr w:rsidR="00AA7FF5" w:rsidRPr="00E3287E" w:rsidTr="005E3E37">
        <w:tc>
          <w:tcPr>
            <w:tcW w:w="9493" w:type="dxa"/>
            <w:tcBorders>
              <w:top w:val="single" w:sz="4" w:space="0" w:color="auto"/>
              <w:left w:val="single" w:sz="4" w:space="0" w:color="auto"/>
              <w:bottom w:val="single" w:sz="4" w:space="0" w:color="auto"/>
              <w:right w:val="single" w:sz="4" w:space="0" w:color="auto"/>
            </w:tcBorders>
          </w:tcPr>
          <w:p w:rsidR="00AA7FF5" w:rsidRPr="00715516" w:rsidRDefault="00AA7FF5" w:rsidP="00AA7FF5">
            <w:pPr>
              <w:jc w:val="both"/>
              <w:rPr>
                <w:rFonts w:ascii="Times New Roman" w:hAnsi="Times New Roman"/>
                <w:sz w:val="24"/>
                <w:szCs w:val="24"/>
                <w:lang w:val="lt-LT" w:eastAsia="lt-LT"/>
              </w:rPr>
            </w:pPr>
            <w:r w:rsidRPr="007F5FC6">
              <w:rPr>
                <w:rFonts w:ascii="Times New Roman" w:hAnsi="Times New Roman"/>
                <w:sz w:val="24"/>
                <w:szCs w:val="24"/>
                <w:lang w:val="lt-LT"/>
              </w:rPr>
              <w:t xml:space="preserve">10.2. Metų eigoje ženkliai sumažintas finansavimas </w:t>
            </w:r>
          </w:p>
        </w:tc>
      </w:tr>
    </w:tbl>
    <w:p w:rsidR="00DA4C2F" w:rsidRPr="00E3287E" w:rsidRDefault="00DA4C2F" w:rsidP="00DA4C2F">
      <w:pPr>
        <w:jc w:val="center"/>
        <w:rPr>
          <w:rFonts w:ascii="Times New Roman" w:hAnsi="Times New Roman"/>
          <w:sz w:val="24"/>
          <w:szCs w:val="24"/>
          <w:lang w:val="lt-LT" w:eastAsia="lt-LT"/>
        </w:rPr>
      </w:pPr>
    </w:p>
    <w:p w:rsidR="00DA4C2F" w:rsidRPr="00E3287E" w:rsidRDefault="00DA4C2F" w:rsidP="00DA4C2F">
      <w:pPr>
        <w:tabs>
          <w:tab w:val="left" w:pos="6237"/>
          <w:tab w:val="right" w:pos="8306"/>
        </w:tabs>
        <w:rPr>
          <w:rFonts w:ascii="Times New Roman" w:hAnsi="Times New Roman"/>
          <w:color w:val="000000"/>
          <w:sz w:val="24"/>
          <w:szCs w:val="24"/>
          <w:lang w:val="lt-LT"/>
        </w:rPr>
      </w:pPr>
    </w:p>
    <w:p w:rsidR="007D3122" w:rsidRPr="007D3122" w:rsidRDefault="007D3122" w:rsidP="007D3122">
      <w:pPr>
        <w:tabs>
          <w:tab w:val="left" w:pos="1276"/>
          <w:tab w:val="left" w:pos="5954"/>
          <w:tab w:val="left" w:pos="8364"/>
        </w:tabs>
        <w:jc w:val="both"/>
        <w:rPr>
          <w:rFonts w:ascii="Times New Roman" w:hAnsi="Times New Roman"/>
          <w:sz w:val="24"/>
          <w:szCs w:val="24"/>
          <w:lang w:val="lt-LT" w:eastAsia="lt-LT"/>
        </w:rPr>
      </w:pPr>
      <w:r w:rsidRPr="007D3122">
        <w:rPr>
          <w:rFonts w:ascii="Times New Roman" w:hAnsi="Times New Roman"/>
          <w:sz w:val="24"/>
          <w:szCs w:val="24"/>
          <w:u w:val="single"/>
          <w:lang w:val="lt-LT" w:eastAsia="lt-LT"/>
        </w:rPr>
        <w:t>Švietimo skyriaus vedėjas</w:t>
      </w:r>
      <w:r w:rsidRPr="007D3122">
        <w:rPr>
          <w:rFonts w:ascii="Times New Roman" w:hAnsi="Times New Roman"/>
          <w:sz w:val="24"/>
          <w:szCs w:val="24"/>
          <w:lang w:val="lt-LT" w:eastAsia="lt-LT"/>
        </w:rPr>
        <w:t xml:space="preserve">              __________                    </w:t>
      </w:r>
      <w:r w:rsidRPr="007D3122">
        <w:rPr>
          <w:rFonts w:ascii="Times New Roman" w:hAnsi="Times New Roman"/>
          <w:sz w:val="24"/>
          <w:szCs w:val="24"/>
          <w:u w:val="single"/>
          <w:lang w:val="lt-LT" w:eastAsia="lt-LT"/>
        </w:rPr>
        <w:t>Virginijus Mažeika</w:t>
      </w:r>
      <w:r w:rsidRPr="007D3122">
        <w:rPr>
          <w:rFonts w:ascii="Times New Roman" w:hAnsi="Times New Roman"/>
          <w:sz w:val="24"/>
          <w:szCs w:val="24"/>
          <w:lang w:val="lt-LT" w:eastAsia="lt-LT"/>
        </w:rPr>
        <w:t xml:space="preserve">           __________</w:t>
      </w:r>
    </w:p>
    <w:p w:rsidR="00DA4C2F" w:rsidRPr="00E3287E" w:rsidRDefault="00DA4C2F" w:rsidP="00DA4C2F">
      <w:pPr>
        <w:tabs>
          <w:tab w:val="left" w:pos="1276"/>
          <w:tab w:val="left" w:pos="5954"/>
          <w:tab w:val="left" w:pos="8364"/>
        </w:tabs>
        <w:jc w:val="both"/>
        <w:rPr>
          <w:rFonts w:ascii="Times New Roman" w:hAnsi="Times New Roman"/>
          <w:sz w:val="24"/>
          <w:szCs w:val="24"/>
          <w:lang w:val="lt-LT" w:eastAsia="lt-LT"/>
        </w:rPr>
      </w:pPr>
    </w:p>
    <w:p w:rsidR="00DA4C2F" w:rsidRDefault="00DA4C2F" w:rsidP="00DA4C2F">
      <w:pPr>
        <w:tabs>
          <w:tab w:val="left" w:pos="1276"/>
          <w:tab w:val="left" w:pos="5954"/>
          <w:tab w:val="left" w:pos="8364"/>
        </w:tabs>
        <w:jc w:val="both"/>
        <w:rPr>
          <w:rFonts w:ascii="Times New Roman" w:hAnsi="Times New Roman"/>
          <w:sz w:val="24"/>
          <w:szCs w:val="24"/>
          <w:lang w:val="lt-LT" w:eastAsia="lt-LT"/>
        </w:rPr>
      </w:pPr>
      <w:r w:rsidRPr="00E3287E">
        <w:rPr>
          <w:rFonts w:ascii="Times New Roman" w:hAnsi="Times New Roman"/>
          <w:sz w:val="24"/>
          <w:szCs w:val="24"/>
          <w:lang w:val="lt-LT" w:eastAsia="lt-LT"/>
        </w:rPr>
        <w:t>Susipažinau.</w:t>
      </w:r>
    </w:p>
    <w:p w:rsidR="00262EE7" w:rsidRPr="00E3287E" w:rsidRDefault="00262EE7" w:rsidP="00DA4C2F">
      <w:pPr>
        <w:tabs>
          <w:tab w:val="left" w:pos="1276"/>
          <w:tab w:val="left" w:pos="5954"/>
          <w:tab w:val="left" w:pos="8364"/>
        </w:tabs>
        <w:jc w:val="both"/>
        <w:rPr>
          <w:rFonts w:ascii="Times New Roman" w:hAnsi="Times New Roman"/>
          <w:sz w:val="24"/>
          <w:szCs w:val="24"/>
          <w:lang w:val="lt-LT" w:eastAsia="lt-LT"/>
        </w:rPr>
      </w:pPr>
    </w:p>
    <w:p w:rsidR="00947063" w:rsidRPr="00262EE7" w:rsidRDefault="00E27545" w:rsidP="00E27545">
      <w:pPr>
        <w:tabs>
          <w:tab w:val="left" w:pos="4253"/>
          <w:tab w:val="left" w:pos="6946"/>
        </w:tabs>
        <w:jc w:val="both"/>
        <w:rPr>
          <w:rFonts w:ascii="Times New Roman" w:hAnsi="Times New Roman"/>
          <w:sz w:val="24"/>
          <w:szCs w:val="24"/>
          <w:u w:val="single"/>
          <w:lang w:val="lt-LT" w:eastAsia="lt-LT"/>
        </w:rPr>
      </w:pPr>
      <w:r w:rsidRPr="00E27545">
        <w:rPr>
          <w:rFonts w:ascii="Times New Roman" w:hAnsi="Times New Roman"/>
          <w:sz w:val="24"/>
          <w:szCs w:val="24"/>
          <w:u w:val="single"/>
          <w:lang w:val="lt-LT" w:eastAsia="lt-LT"/>
        </w:rPr>
        <w:t>Direktor</w:t>
      </w:r>
      <w:r w:rsidRPr="00E27545">
        <w:rPr>
          <w:rFonts w:ascii="Times New Roman" w:hAnsi="Times New Roman" w:hint="eastAsia"/>
          <w:sz w:val="24"/>
          <w:szCs w:val="24"/>
          <w:u w:val="single"/>
          <w:lang w:val="lt-LT" w:eastAsia="lt-LT"/>
        </w:rPr>
        <w:t>ė</w:t>
      </w:r>
      <w:r w:rsidRPr="00E27545">
        <w:rPr>
          <w:rFonts w:ascii="Times New Roman" w:hAnsi="Times New Roman"/>
          <w:sz w:val="24"/>
          <w:szCs w:val="24"/>
          <w:u w:val="single"/>
          <w:lang w:val="lt-LT" w:eastAsia="lt-LT"/>
        </w:rPr>
        <w:t xml:space="preserve"> </w:t>
      </w:r>
      <w:r w:rsidRPr="00E27545">
        <w:rPr>
          <w:rFonts w:ascii="Times New Roman" w:hAnsi="Times New Roman"/>
          <w:sz w:val="24"/>
          <w:szCs w:val="24"/>
          <w:lang w:val="lt-LT" w:eastAsia="lt-LT"/>
        </w:rPr>
        <w:t xml:space="preserve">         </w:t>
      </w:r>
      <w:r w:rsidR="005E3E37">
        <w:rPr>
          <w:rFonts w:ascii="Times New Roman" w:hAnsi="Times New Roman"/>
          <w:sz w:val="24"/>
          <w:szCs w:val="24"/>
          <w:lang w:val="lt-LT" w:eastAsia="lt-LT"/>
        </w:rPr>
        <w:t xml:space="preserve">      </w:t>
      </w:r>
      <w:r w:rsidRPr="00E27545">
        <w:rPr>
          <w:rFonts w:ascii="Times New Roman" w:hAnsi="Times New Roman"/>
          <w:sz w:val="24"/>
          <w:szCs w:val="24"/>
          <w:lang w:val="lt-LT" w:eastAsia="lt-LT"/>
        </w:rPr>
        <w:t xml:space="preserve">  </w:t>
      </w:r>
      <w:r w:rsidRPr="00E27545">
        <w:rPr>
          <w:rFonts w:ascii="Times New Roman" w:hAnsi="Times New Roman"/>
          <w:sz w:val="24"/>
          <w:szCs w:val="24"/>
          <w:u w:val="single"/>
          <w:lang w:val="lt-LT" w:eastAsia="lt-LT"/>
        </w:rPr>
        <w:t xml:space="preserve">             ______</w:t>
      </w:r>
      <w:r w:rsidRPr="00E27545">
        <w:rPr>
          <w:rFonts w:ascii="Times New Roman" w:hAnsi="Times New Roman"/>
          <w:sz w:val="24"/>
          <w:szCs w:val="24"/>
          <w:lang w:val="lt-LT" w:eastAsia="lt-LT"/>
        </w:rPr>
        <w:t xml:space="preserve">___          </w:t>
      </w:r>
      <w:r w:rsidRPr="00E27545">
        <w:rPr>
          <w:rFonts w:ascii="Times New Roman" w:hAnsi="Times New Roman"/>
          <w:sz w:val="24"/>
          <w:szCs w:val="24"/>
          <w:u w:val="single"/>
          <w:lang w:val="lt-LT" w:eastAsia="lt-LT"/>
        </w:rPr>
        <w:t>Audron</w:t>
      </w:r>
      <w:r w:rsidRPr="00E27545">
        <w:rPr>
          <w:rFonts w:ascii="Times New Roman" w:hAnsi="Times New Roman" w:hint="eastAsia"/>
          <w:sz w:val="24"/>
          <w:szCs w:val="24"/>
          <w:u w:val="single"/>
          <w:lang w:val="lt-LT" w:eastAsia="lt-LT"/>
        </w:rPr>
        <w:t>ė</w:t>
      </w:r>
      <w:r w:rsidRPr="00E27545">
        <w:rPr>
          <w:rFonts w:ascii="Times New Roman" w:hAnsi="Times New Roman"/>
          <w:sz w:val="24"/>
          <w:szCs w:val="24"/>
          <w:u w:val="single"/>
          <w:lang w:val="lt-LT" w:eastAsia="lt-LT"/>
        </w:rPr>
        <w:t xml:space="preserve"> Trumpickien</w:t>
      </w:r>
      <w:r w:rsidRPr="00E27545">
        <w:rPr>
          <w:rFonts w:ascii="Times New Roman" w:hAnsi="Times New Roman" w:hint="eastAsia"/>
          <w:sz w:val="24"/>
          <w:szCs w:val="24"/>
          <w:u w:val="single"/>
          <w:lang w:val="lt-LT" w:eastAsia="lt-LT"/>
        </w:rPr>
        <w:t>ė</w:t>
      </w:r>
      <w:r w:rsidRPr="00E27545">
        <w:rPr>
          <w:rFonts w:ascii="Times New Roman" w:hAnsi="Times New Roman"/>
          <w:sz w:val="24"/>
          <w:szCs w:val="24"/>
          <w:lang w:val="lt-LT" w:eastAsia="lt-LT"/>
        </w:rPr>
        <w:t xml:space="preserve">                        </w:t>
      </w:r>
      <w:r w:rsidRPr="00E27545">
        <w:rPr>
          <w:rFonts w:ascii="Times New Roman" w:hAnsi="Times New Roman"/>
          <w:sz w:val="24"/>
          <w:szCs w:val="24"/>
          <w:u w:val="single"/>
          <w:lang w:val="lt-LT" w:eastAsia="lt-LT"/>
        </w:rPr>
        <w:t xml:space="preserve">  </w:t>
      </w:r>
      <w:r w:rsidR="005E3E37">
        <w:rPr>
          <w:rFonts w:ascii="Times New Roman" w:hAnsi="Times New Roman"/>
          <w:sz w:val="24"/>
          <w:szCs w:val="24"/>
          <w:u w:val="single"/>
          <w:lang w:val="lt-LT" w:eastAsia="lt-LT"/>
        </w:rPr>
        <w:t>__________</w:t>
      </w:r>
    </w:p>
    <w:sectPr w:rsidR="00947063" w:rsidRPr="00262EE7" w:rsidSect="005822A7">
      <w:headerReference w:type="default" r:id="rId12"/>
      <w:footerReference w:type="even" r:id="rId13"/>
      <w:footerReference w:type="default" r:id="rId14"/>
      <w:pgSz w:w="11907" w:h="16840" w:code="9"/>
      <w:pgMar w:top="1135"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EF3" w:rsidRDefault="00E07EF3">
      <w:r>
        <w:separator/>
      </w:r>
    </w:p>
  </w:endnote>
  <w:endnote w:type="continuationSeparator" w:id="0">
    <w:p w:rsidR="00E07EF3" w:rsidRDefault="00E0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Arial"/>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8E" w:rsidRDefault="005C2406">
    <w:pPr>
      <w:pStyle w:val="Footer"/>
      <w:framePr w:wrap="around" w:vAnchor="text" w:hAnchor="margin" w:xAlign="right" w:y="1"/>
      <w:rPr>
        <w:rStyle w:val="PageNumber"/>
      </w:rPr>
    </w:pPr>
    <w:r>
      <w:rPr>
        <w:rStyle w:val="PageNumber"/>
      </w:rPr>
      <w:fldChar w:fldCharType="begin"/>
    </w:r>
    <w:r w:rsidR="00A83E8E">
      <w:rPr>
        <w:rStyle w:val="PageNumber"/>
      </w:rPr>
      <w:instrText xml:space="preserve">PAGE  </w:instrText>
    </w:r>
    <w:r>
      <w:rPr>
        <w:rStyle w:val="PageNumber"/>
      </w:rPr>
      <w:fldChar w:fldCharType="end"/>
    </w:r>
  </w:p>
  <w:p w:rsidR="00A83E8E" w:rsidRDefault="00A83E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8E" w:rsidRDefault="00A83E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EF3" w:rsidRDefault="00E07EF3">
      <w:r>
        <w:separator/>
      </w:r>
    </w:p>
  </w:footnote>
  <w:footnote w:type="continuationSeparator" w:id="0">
    <w:p w:rsidR="00E07EF3" w:rsidRDefault="00E07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253791"/>
      <w:docPartObj>
        <w:docPartGallery w:val="Page Numbers (Top of Page)"/>
        <w:docPartUnique/>
      </w:docPartObj>
    </w:sdtPr>
    <w:sdtEndPr/>
    <w:sdtContent>
      <w:p w:rsidR="00A83E8E" w:rsidRDefault="005C2406">
        <w:pPr>
          <w:pStyle w:val="Header"/>
          <w:jc w:val="center"/>
        </w:pPr>
        <w:r>
          <w:fldChar w:fldCharType="begin"/>
        </w:r>
        <w:r w:rsidR="00A83E8E">
          <w:instrText>PAGE   \* MERGEFORMAT</w:instrText>
        </w:r>
        <w:r>
          <w:fldChar w:fldCharType="separate"/>
        </w:r>
        <w:r w:rsidR="009F0731" w:rsidRPr="009F0731">
          <w:rPr>
            <w:noProof/>
            <w:lang w:val="lt-LT"/>
          </w:rPr>
          <w:t>2</w:t>
        </w:r>
        <w:r>
          <w:rPr>
            <w:noProof/>
            <w:lang w:val="lt-LT"/>
          </w:rPr>
          <w:fldChar w:fldCharType="end"/>
        </w:r>
      </w:p>
    </w:sdtContent>
  </w:sdt>
  <w:p w:rsidR="00A83E8E" w:rsidRDefault="00A83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050"/>
    <w:multiLevelType w:val="hybridMultilevel"/>
    <w:tmpl w:val="CB10A9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385620C"/>
    <w:multiLevelType w:val="hybridMultilevel"/>
    <w:tmpl w:val="E4D2FD2C"/>
    <w:lvl w:ilvl="0" w:tplc="95C2B400">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nsid w:val="252D5F94"/>
    <w:multiLevelType w:val="hybridMultilevel"/>
    <w:tmpl w:val="BFB898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8375FD"/>
    <w:multiLevelType w:val="multilevel"/>
    <w:tmpl w:val="6D140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02492E"/>
    <w:multiLevelType w:val="hybridMultilevel"/>
    <w:tmpl w:val="050C04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4C837B21"/>
    <w:multiLevelType w:val="hybridMultilevel"/>
    <w:tmpl w:val="E2461D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F2D1452"/>
    <w:multiLevelType w:val="multilevel"/>
    <w:tmpl w:val="695E9B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3533371"/>
    <w:multiLevelType w:val="hybridMultilevel"/>
    <w:tmpl w:val="88721E4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nsid w:val="73F013DF"/>
    <w:multiLevelType w:val="hybridMultilevel"/>
    <w:tmpl w:val="2602631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nsid w:val="75A91A1B"/>
    <w:multiLevelType w:val="multilevel"/>
    <w:tmpl w:val="B3C4FEB8"/>
    <w:lvl w:ilvl="0">
      <w:start w:val="1"/>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376" w:hanging="1800"/>
      </w:pPr>
      <w:rPr>
        <w:rFonts w:hint="default"/>
      </w:rPr>
    </w:lvl>
  </w:abstractNum>
  <w:abstractNum w:abstractNumId="10">
    <w:nsid w:val="7A376258"/>
    <w:multiLevelType w:val="hybridMultilevel"/>
    <w:tmpl w:val="B06A6EBC"/>
    <w:lvl w:ilvl="0" w:tplc="04270001">
      <w:start w:val="1"/>
      <w:numFmt w:val="bullet"/>
      <w:lvlText w:val=""/>
      <w:lvlJc w:val="left"/>
      <w:pPr>
        <w:ind w:left="733" w:hanging="360"/>
      </w:pPr>
      <w:rPr>
        <w:rFonts w:ascii="Symbol" w:hAnsi="Symbol" w:hint="default"/>
      </w:rPr>
    </w:lvl>
    <w:lvl w:ilvl="1" w:tplc="04270003">
      <w:start w:val="1"/>
      <w:numFmt w:val="bullet"/>
      <w:lvlText w:val="o"/>
      <w:lvlJc w:val="left"/>
      <w:pPr>
        <w:ind w:left="1453" w:hanging="360"/>
      </w:pPr>
      <w:rPr>
        <w:rFonts w:ascii="Courier New" w:hAnsi="Courier New" w:cs="Courier New" w:hint="default"/>
      </w:rPr>
    </w:lvl>
    <w:lvl w:ilvl="2" w:tplc="04270005">
      <w:start w:val="1"/>
      <w:numFmt w:val="bullet"/>
      <w:lvlText w:val=""/>
      <w:lvlJc w:val="left"/>
      <w:pPr>
        <w:ind w:left="2173" w:hanging="360"/>
      </w:pPr>
      <w:rPr>
        <w:rFonts w:ascii="Wingdings" w:hAnsi="Wingdings" w:hint="default"/>
      </w:rPr>
    </w:lvl>
    <w:lvl w:ilvl="3" w:tplc="04270001">
      <w:start w:val="1"/>
      <w:numFmt w:val="bullet"/>
      <w:lvlText w:val=""/>
      <w:lvlJc w:val="left"/>
      <w:pPr>
        <w:ind w:left="2893" w:hanging="360"/>
      </w:pPr>
      <w:rPr>
        <w:rFonts w:ascii="Symbol" w:hAnsi="Symbol" w:hint="default"/>
      </w:rPr>
    </w:lvl>
    <w:lvl w:ilvl="4" w:tplc="04270003">
      <w:start w:val="1"/>
      <w:numFmt w:val="bullet"/>
      <w:lvlText w:val="o"/>
      <w:lvlJc w:val="left"/>
      <w:pPr>
        <w:ind w:left="3613" w:hanging="360"/>
      </w:pPr>
      <w:rPr>
        <w:rFonts w:ascii="Courier New" w:hAnsi="Courier New" w:cs="Courier New" w:hint="default"/>
      </w:rPr>
    </w:lvl>
    <w:lvl w:ilvl="5" w:tplc="04270005">
      <w:start w:val="1"/>
      <w:numFmt w:val="bullet"/>
      <w:lvlText w:val=""/>
      <w:lvlJc w:val="left"/>
      <w:pPr>
        <w:ind w:left="4333" w:hanging="360"/>
      </w:pPr>
      <w:rPr>
        <w:rFonts w:ascii="Wingdings" w:hAnsi="Wingdings" w:hint="default"/>
      </w:rPr>
    </w:lvl>
    <w:lvl w:ilvl="6" w:tplc="04270001">
      <w:start w:val="1"/>
      <w:numFmt w:val="bullet"/>
      <w:lvlText w:val=""/>
      <w:lvlJc w:val="left"/>
      <w:pPr>
        <w:ind w:left="5053" w:hanging="360"/>
      </w:pPr>
      <w:rPr>
        <w:rFonts w:ascii="Symbol" w:hAnsi="Symbol" w:hint="default"/>
      </w:rPr>
    </w:lvl>
    <w:lvl w:ilvl="7" w:tplc="04270003">
      <w:start w:val="1"/>
      <w:numFmt w:val="bullet"/>
      <w:lvlText w:val="o"/>
      <w:lvlJc w:val="left"/>
      <w:pPr>
        <w:ind w:left="5773" w:hanging="360"/>
      </w:pPr>
      <w:rPr>
        <w:rFonts w:ascii="Courier New" w:hAnsi="Courier New" w:cs="Courier New" w:hint="default"/>
      </w:rPr>
    </w:lvl>
    <w:lvl w:ilvl="8" w:tplc="04270005">
      <w:start w:val="1"/>
      <w:numFmt w:val="bullet"/>
      <w:lvlText w:val=""/>
      <w:lvlJc w:val="left"/>
      <w:pPr>
        <w:ind w:left="6493" w:hanging="360"/>
      </w:pPr>
      <w:rPr>
        <w:rFonts w:ascii="Wingdings" w:hAnsi="Wingdings" w:hint="default"/>
      </w:rPr>
    </w:lvl>
  </w:abstractNum>
  <w:abstractNum w:abstractNumId="11">
    <w:nsid w:val="7BAD7D78"/>
    <w:multiLevelType w:val="hybridMultilevel"/>
    <w:tmpl w:val="62723F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7F7455BE"/>
    <w:multiLevelType w:val="hybridMultilevel"/>
    <w:tmpl w:val="2A9AD50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3">
    <w:nsid w:val="7F83213D"/>
    <w:multiLevelType w:val="hybridMultilevel"/>
    <w:tmpl w:val="327AE70A"/>
    <w:lvl w:ilvl="0" w:tplc="1AFC893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8"/>
  </w:num>
  <w:num w:numId="4">
    <w:abstractNumId w:val="7"/>
  </w:num>
  <w:num w:numId="5">
    <w:abstractNumId w:val="2"/>
  </w:num>
  <w:num w:numId="6">
    <w:abstractNumId w:val="13"/>
  </w:num>
  <w:num w:numId="7">
    <w:abstractNumId w:val="1"/>
  </w:num>
  <w:num w:numId="8">
    <w:abstractNumId w:val="10"/>
  </w:num>
  <w:num w:numId="9">
    <w:abstractNumId w:val="0"/>
  </w:num>
  <w:num w:numId="10">
    <w:abstractNumId w:val="5"/>
  </w:num>
  <w:num w:numId="11">
    <w:abstractNumId w:val="11"/>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20AC6"/>
    <w:rsid w:val="00057C80"/>
    <w:rsid w:val="00063BD6"/>
    <w:rsid w:val="000A03D7"/>
    <w:rsid w:val="000A082F"/>
    <w:rsid w:val="000B1D54"/>
    <w:rsid w:val="000E14D7"/>
    <w:rsid w:val="0011248C"/>
    <w:rsid w:val="0012464F"/>
    <w:rsid w:val="0013396A"/>
    <w:rsid w:val="00135B74"/>
    <w:rsid w:val="001405AE"/>
    <w:rsid w:val="00144173"/>
    <w:rsid w:val="00161010"/>
    <w:rsid w:val="00175F7C"/>
    <w:rsid w:val="00183701"/>
    <w:rsid w:val="00183716"/>
    <w:rsid w:val="00185727"/>
    <w:rsid w:val="0018596C"/>
    <w:rsid w:val="00185FD7"/>
    <w:rsid w:val="00191D22"/>
    <w:rsid w:val="00197FA9"/>
    <w:rsid w:val="001A6213"/>
    <w:rsid w:val="001B4AEA"/>
    <w:rsid w:val="001C5752"/>
    <w:rsid w:val="001D78AD"/>
    <w:rsid w:val="001F4542"/>
    <w:rsid w:val="00224E83"/>
    <w:rsid w:val="00231939"/>
    <w:rsid w:val="00253BE5"/>
    <w:rsid w:val="00262EE7"/>
    <w:rsid w:val="002706DF"/>
    <w:rsid w:val="00281DA1"/>
    <w:rsid w:val="00283CDE"/>
    <w:rsid w:val="0029186D"/>
    <w:rsid w:val="002930B5"/>
    <w:rsid w:val="00296367"/>
    <w:rsid w:val="002A6118"/>
    <w:rsid w:val="002B59A3"/>
    <w:rsid w:val="002B7455"/>
    <w:rsid w:val="002C70C7"/>
    <w:rsid w:val="002C7411"/>
    <w:rsid w:val="003065A6"/>
    <w:rsid w:val="00315D3C"/>
    <w:rsid w:val="003271AE"/>
    <w:rsid w:val="00334F1F"/>
    <w:rsid w:val="00335D00"/>
    <w:rsid w:val="00335FED"/>
    <w:rsid w:val="00356A39"/>
    <w:rsid w:val="0036113E"/>
    <w:rsid w:val="00362D9A"/>
    <w:rsid w:val="00371E13"/>
    <w:rsid w:val="003764CC"/>
    <w:rsid w:val="003923A0"/>
    <w:rsid w:val="003A4232"/>
    <w:rsid w:val="003B23E7"/>
    <w:rsid w:val="003C5EEE"/>
    <w:rsid w:val="003D3412"/>
    <w:rsid w:val="003E6C63"/>
    <w:rsid w:val="003F337B"/>
    <w:rsid w:val="00404CC2"/>
    <w:rsid w:val="00405B88"/>
    <w:rsid w:val="00412C4B"/>
    <w:rsid w:val="00414C39"/>
    <w:rsid w:val="004201A4"/>
    <w:rsid w:val="00432165"/>
    <w:rsid w:val="00457C26"/>
    <w:rsid w:val="00470434"/>
    <w:rsid w:val="00471F4D"/>
    <w:rsid w:val="0048092B"/>
    <w:rsid w:val="0048412F"/>
    <w:rsid w:val="004C7082"/>
    <w:rsid w:val="004E69C1"/>
    <w:rsid w:val="004F65DB"/>
    <w:rsid w:val="00505EB3"/>
    <w:rsid w:val="005158E6"/>
    <w:rsid w:val="00524193"/>
    <w:rsid w:val="00526349"/>
    <w:rsid w:val="00535324"/>
    <w:rsid w:val="00547467"/>
    <w:rsid w:val="005822A7"/>
    <w:rsid w:val="005853FE"/>
    <w:rsid w:val="005904BD"/>
    <w:rsid w:val="005A339C"/>
    <w:rsid w:val="005B098A"/>
    <w:rsid w:val="005B5EF9"/>
    <w:rsid w:val="005C2406"/>
    <w:rsid w:val="005C5ECA"/>
    <w:rsid w:val="005E3E37"/>
    <w:rsid w:val="00603DE0"/>
    <w:rsid w:val="00607AD4"/>
    <w:rsid w:val="00616C71"/>
    <w:rsid w:val="0061764A"/>
    <w:rsid w:val="00640CBD"/>
    <w:rsid w:val="00650B47"/>
    <w:rsid w:val="006544FD"/>
    <w:rsid w:val="006631C4"/>
    <w:rsid w:val="006645C8"/>
    <w:rsid w:val="006747A3"/>
    <w:rsid w:val="00691B53"/>
    <w:rsid w:val="006A3665"/>
    <w:rsid w:val="006B3A44"/>
    <w:rsid w:val="006B6F29"/>
    <w:rsid w:val="006C5C81"/>
    <w:rsid w:val="006C6239"/>
    <w:rsid w:val="006D5EE8"/>
    <w:rsid w:val="006E0285"/>
    <w:rsid w:val="00702316"/>
    <w:rsid w:val="00702C18"/>
    <w:rsid w:val="007102C3"/>
    <w:rsid w:val="00720B5E"/>
    <w:rsid w:val="007343FB"/>
    <w:rsid w:val="00735EE0"/>
    <w:rsid w:val="00744246"/>
    <w:rsid w:val="00744278"/>
    <w:rsid w:val="00775AAD"/>
    <w:rsid w:val="0078260F"/>
    <w:rsid w:val="00786E29"/>
    <w:rsid w:val="00787B9F"/>
    <w:rsid w:val="00793365"/>
    <w:rsid w:val="007B2A9C"/>
    <w:rsid w:val="007C20FD"/>
    <w:rsid w:val="007D3122"/>
    <w:rsid w:val="007E2094"/>
    <w:rsid w:val="007E7E55"/>
    <w:rsid w:val="007F45E8"/>
    <w:rsid w:val="007F68E2"/>
    <w:rsid w:val="00802209"/>
    <w:rsid w:val="008117EA"/>
    <w:rsid w:val="00847D4C"/>
    <w:rsid w:val="008678D2"/>
    <w:rsid w:val="008811EC"/>
    <w:rsid w:val="008A3841"/>
    <w:rsid w:val="008B05CE"/>
    <w:rsid w:val="008C6BAA"/>
    <w:rsid w:val="008D1364"/>
    <w:rsid w:val="008D35BA"/>
    <w:rsid w:val="008D6CCC"/>
    <w:rsid w:val="00947063"/>
    <w:rsid w:val="00947FC8"/>
    <w:rsid w:val="0095049F"/>
    <w:rsid w:val="00983B16"/>
    <w:rsid w:val="0098411A"/>
    <w:rsid w:val="00996405"/>
    <w:rsid w:val="009D1C9A"/>
    <w:rsid w:val="009F0731"/>
    <w:rsid w:val="00A07653"/>
    <w:rsid w:val="00A22A36"/>
    <w:rsid w:val="00A30523"/>
    <w:rsid w:val="00A4504C"/>
    <w:rsid w:val="00A460C3"/>
    <w:rsid w:val="00A522E2"/>
    <w:rsid w:val="00A57FE8"/>
    <w:rsid w:val="00A719F1"/>
    <w:rsid w:val="00A83E8E"/>
    <w:rsid w:val="00AA77C0"/>
    <w:rsid w:val="00AA7FF5"/>
    <w:rsid w:val="00AB0897"/>
    <w:rsid w:val="00AF0BA3"/>
    <w:rsid w:val="00AF260C"/>
    <w:rsid w:val="00AF5C1E"/>
    <w:rsid w:val="00B02FD0"/>
    <w:rsid w:val="00B22932"/>
    <w:rsid w:val="00B26BFD"/>
    <w:rsid w:val="00B41BC0"/>
    <w:rsid w:val="00B42192"/>
    <w:rsid w:val="00B45258"/>
    <w:rsid w:val="00B503F5"/>
    <w:rsid w:val="00B61602"/>
    <w:rsid w:val="00B82909"/>
    <w:rsid w:val="00B84FA9"/>
    <w:rsid w:val="00BA06A9"/>
    <w:rsid w:val="00BA46A0"/>
    <w:rsid w:val="00BC5136"/>
    <w:rsid w:val="00BD2B95"/>
    <w:rsid w:val="00BE02A6"/>
    <w:rsid w:val="00BF5C46"/>
    <w:rsid w:val="00C027AF"/>
    <w:rsid w:val="00C03051"/>
    <w:rsid w:val="00C45F9A"/>
    <w:rsid w:val="00C52AC7"/>
    <w:rsid w:val="00C55B68"/>
    <w:rsid w:val="00C56E00"/>
    <w:rsid w:val="00C704DA"/>
    <w:rsid w:val="00C70C88"/>
    <w:rsid w:val="00C76DC7"/>
    <w:rsid w:val="00C84D13"/>
    <w:rsid w:val="00C93536"/>
    <w:rsid w:val="00C93DA6"/>
    <w:rsid w:val="00CB19C3"/>
    <w:rsid w:val="00CB5ED4"/>
    <w:rsid w:val="00CC4812"/>
    <w:rsid w:val="00CC518A"/>
    <w:rsid w:val="00CE3E7B"/>
    <w:rsid w:val="00CF6C62"/>
    <w:rsid w:val="00D013A0"/>
    <w:rsid w:val="00D04249"/>
    <w:rsid w:val="00D130FA"/>
    <w:rsid w:val="00D27406"/>
    <w:rsid w:val="00D35607"/>
    <w:rsid w:val="00D4523C"/>
    <w:rsid w:val="00D45631"/>
    <w:rsid w:val="00D53152"/>
    <w:rsid w:val="00D64135"/>
    <w:rsid w:val="00D80581"/>
    <w:rsid w:val="00D87FFE"/>
    <w:rsid w:val="00D96E22"/>
    <w:rsid w:val="00DA4237"/>
    <w:rsid w:val="00DA4C2F"/>
    <w:rsid w:val="00DB0119"/>
    <w:rsid w:val="00DB4DE5"/>
    <w:rsid w:val="00DC4C1B"/>
    <w:rsid w:val="00DF1860"/>
    <w:rsid w:val="00DF5B71"/>
    <w:rsid w:val="00E076C5"/>
    <w:rsid w:val="00E07EF3"/>
    <w:rsid w:val="00E1616C"/>
    <w:rsid w:val="00E22CFF"/>
    <w:rsid w:val="00E250B8"/>
    <w:rsid w:val="00E27545"/>
    <w:rsid w:val="00E3287E"/>
    <w:rsid w:val="00E51DF1"/>
    <w:rsid w:val="00E54C93"/>
    <w:rsid w:val="00E72AD2"/>
    <w:rsid w:val="00E811A5"/>
    <w:rsid w:val="00E94570"/>
    <w:rsid w:val="00EA2901"/>
    <w:rsid w:val="00EB3E0E"/>
    <w:rsid w:val="00EB40E8"/>
    <w:rsid w:val="00EB50E2"/>
    <w:rsid w:val="00EC523E"/>
    <w:rsid w:val="00EE4683"/>
    <w:rsid w:val="00EF525B"/>
    <w:rsid w:val="00EF5C80"/>
    <w:rsid w:val="00F0086E"/>
    <w:rsid w:val="00F01EF2"/>
    <w:rsid w:val="00F039AA"/>
    <w:rsid w:val="00F04BF8"/>
    <w:rsid w:val="00F26DD7"/>
    <w:rsid w:val="00F461E1"/>
    <w:rsid w:val="00F54C22"/>
    <w:rsid w:val="00F90070"/>
    <w:rsid w:val="00FA4A28"/>
    <w:rsid w:val="00FC2008"/>
    <w:rsid w:val="00FE1322"/>
    <w:rsid w:val="00FE190C"/>
    <w:rsid w:val="00FE2B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BalloonText">
    <w:name w:val="Balloon Text"/>
    <w:basedOn w:val="Normal"/>
    <w:semiHidden/>
    <w:rsid w:val="00E250B8"/>
    <w:rPr>
      <w:rFonts w:ascii="Tahoma" w:hAnsi="Tahoma" w:cs="Tahoma"/>
      <w:sz w:val="16"/>
      <w:szCs w:val="16"/>
    </w:rPr>
  </w:style>
  <w:style w:type="table" w:styleId="TableGrid">
    <w:name w:val="Table Grid"/>
    <w:basedOn w:val="TableNormal"/>
    <w:uiPriority w:val="39"/>
    <w:rsid w:val="00DA4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DA4C2F"/>
    <w:rPr>
      <w:b/>
      <w:bCs/>
    </w:rPr>
  </w:style>
  <w:style w:type="character" w:customStyle="1" w:styleId="CommentTextChar">
    <w:name w:val="Comment Text Char"/>
    <w:basedOn w:val="DefaultParagraphFont"/>
    <w:link w:val="CommentText"/>
    <w:semiHidden/>
    <w:rsid w:val="00DA4C2F"/>
    <w:rPr>
      <w:rFonts w:ascii="HelveticaLT" w:hAnsi="HelveticaLT"/>
      <w:lang w:val="en-GB" w:eastAsia="en-US"/>
    </w:rPr>
  </w:style>
  <w:style w:type="character" w:customStyle="1" w:styleId="CommentSubjectChar">
    <w:name w:val="Comment Subject Char"/>
    <w:basedOn w:val="CommentTextChar"/>
    <w:link w:val="CommentSubject"/>
    <w:rsid w:val="00DA4C2F"/>
    <w:rPr>
      <w:rFonts w:ascii="HelveticaLT" w:hAnsi="HelveticaLT"/>
      <w:b/>
      <w:bCs/>
      <w:lang w:val="en-GB" w:eastAsia="en-US"/>
    </w:rPr>
  </w:style>
  <w:style w:type="character" w:customStyle="1" w:styleId="HeaderChar">
    <w:name w:val="Header Char"/>
    <w:basedOn w:val="DefaultParagraphFont"/>
    <w:link w:val="Header"/>
    <w:uiPriority w:val="99"/>
    <w:rsid w:val="003F337B"/>
    <w:rPr>
      <w:rFonts w:ascii="HelveticaLT" w:hAnsi="HelveticaLT"/>
      <w:lang w:val="en-GB" w:eastAsia="en-US"/>
    </w:rPr>
  </w:style>
  <w:style w:type="paragraph" w:styleId="ListParagraph">
    <w:name w:val="List Paragraph"/>
    <w:basedOn w:val="Normal"/>
    <w:uiPriority w:val="34"/>
    <w:qFormat/>
    <w:rsid w:val="008D6CCC"/>
    <w:pPr>
      <w:overflowPunct/>
      <w:autoSpaceDE/>
      <w:autoSpaceDN/>
      <w:adjustRightInd/>
      <w:ind w:left="1296"/>
      <w:textAlignment w:val="auto"/>
    </w:pPr>
    <w:rPr>
      <w:rFonts w:ascii="Times New Roman" w:hAnsi="Times New Roman"/>
      <w:sz w:val="24"/>
      <w:szCs w:val="24"/>
      <w:lang w:val="lt-LT" w:eastAsia="lt-LT"/>
    </w:rPr>
  </w:style>
  <w:style w:type="paragraph" w:styleId="NoSpacing">
    <w:name w:val="No Spacing"/>
    <w:uiPriority w:val="1"/>
    <w:qFormat/>
    <w:rsid w:val="00FE190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character" w:styleId="PageNumber">
    <w:name w:val="page number"/>
    <w:basedOn w:val="DefaultParagraphFont"/>
  </w:style>
  <w:style w:type="paragraph" w:styleId="BalloonText">
    <w:name w:val="Balloon Text"/>
    <w:basedOn w:val="Normal"/>
    <w:semiHidden/>
    <w:rsid w:val="00E250B8"/>
    <w:rPr>
      <w:rFonts w:ascii="Tahoma" w:hAnsi="Tahoma" w:cs="Tahoma"/>
      <w:sz w:val="16"/>
      <w:szCs w:val="16"/>
    </w:rPr>
  </w:style>
  <w:style w:type="table" w:styleId="TableGrid">
    <w:name w:val="Table Grid"/>
    <w:basedOn w:val="TableNormal"/>
    <w:uiPriority w:val="39"/>
    <w:rsid w:val="00DA4C2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DA4C2F"/>
    <w:rPr>
      <w:b/>
      <w:bCs/>
    </w:rPr>
  </w:style>
  <w:style w:type="character" w:customStyle="1" w:styleId="CommentTextChar">
    <w:name w:val="Comment Text Char"/>
    <w:basedOn w:val="DefaultParagraphFont"/>
    <w:link w:val="CommentText"/>
    <w:semiHidden/>
    <w:rsid w:val="00DA4C2F"/>
    <w:rPr>
      <w:rFonts w:ascii="HelveticaLT" w:hAnsi="HelveticaLT"/>
      <w:lang w:val="en-GB" w:eastAsia="en-US"/>
    </w:rPr>
  </w:style>
  <w:style w:type="character" w:customStyle="1" w:styleId="CommentSubjectChar">
    <w:name w:val="Comment Subject Char"/>
    <w:basedOn w:val="CommentTextChar"/>
    <w:link w:val="CommentSubject"/>
    <w:rsid w:val="00DA4C2F"/>
    <w:rPr>
      <w:rFonts w:ascii="HelveticaLT" w:hAnsi="HelveticaLT"/>
      <w:b/>
      <w:bCs/>
      <w:lang w:val="en-GB" w:eastAsia="en-US"/>
    </w:rPr>
  </w:style>
  <w:style w:type="character" w:customStyle="1" w:styleId="HeaderChar">
    <w:name w:val="Header Char"/>
    <w:basedOn w:val="DefaultParagraphFont"/>
    <w:link w:val="Header"/>
    <w:uiPriority w:val="99"/>
    <w:rsid w:val="003F337B"/>
    <w:rPr>
      <w:rFonts w:ascii="HelveticaLT" w:hAnsi="HelveticaLT"/>
      <w:lang w:val="en-GB" w:eastAsia="en-US"/>
    </w:rPr>
  </w:style>
  <w:style w:type="paragraph" w:styleId="ListParagraph">
    <w:name w:val="List Paragraph"/>
    <w:basedOn w:val="Normal"/>
    <w:uiPriority w:val="34"/>
    <w:qFormat/>
    <w:rsid w:val="008D6CCC"/>
    <w:pPr>
      <w:overflowPunct/>
      <w:autoSpaceDE/>
      <w:autoSpaceDN/>
      <w:adjustRightInd/>
      <w:ind w:left="1296"/>
      <w:textAlignment w:val="auto"/>
    </w:pPr>
    <w:rPr>
      <w:rFonts w:ascii="Times New Roman" w:hAnsi="Times New Roman"/>
      <w:sz w:val="24"/>
      <w:szCs w:val="24"/>
      <w:lang w:val="lt-LT" w:eastAsia="lt-LT"/>
    </w:rPr>
  </w:style>
  <w:style w:type="paragraph" w:styleId="NoSpacing">
    <w:name w:val="No Spacing"/>
    <w:uiPriority w:val="1"/>
    <w:qFormat/>
    <w:rsid w:val="00FE19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6821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2.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75A86F-1541-4BE9-BA65-1C6D994AD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5321</Words>
  <Characters>3033</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Rastvede</cp:lastModifiedBy>
  <cp:revision>2</cp:revision>
  <cp:lastPrinted>2019-01-08T11:32:00Z</cp:lastPrinted>
  <dcterms:created xsi:type="dcterms:W3CDTF">2019-10-15T07:31:00Z</dcterms:created>
  <dcterms:modified xsi:type="dcterms:W3CDTF">2019-10-15T07:31:00Z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